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Реестр разрешений на строительство</w:t>
      </w:r>
      <w:r w:rsidR="00E54032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(реконструкцию)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объектов капитального строительства, выданных в </w:t>
      </w:r>
      <w:r w:rsidR="00C4539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3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C4539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е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E54032">
        <w:rPr>
          <w:rStyle w:val="a5"/>
          <w:rFonts w:ascii="Times New Roman" w:hAnsi="Times New Roman" w:cs="Times New Roman"/>
          <w:color w:val="000000"/>
          <w:shd w:val="clear" w:color="auto" w:fill="FFFFFF"/>
        </w:rPr>
        <w:t>9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  <w:r w:rsidR="00CD73C3">
              <w:rPr>
                <w:rFonts w:ascii="Times New Roman" w:hAnsi="Times New Roman" w:cs="Times New Roman"/>
              </w:rPr>
              <w:t xml:space="preserve"> (реконструкцию)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5E5DF8" w:rsidTr="00AD0B4C">
        <w:trPr>
          <w:trHeight w:val="806"/>
        </w:trPr>
        <w:tc>
          <w:tcPr>
            <w:tcW w:w="2899" w:type="dxa"/>
          </w:tcPr>
          <w:p w:rsidR="005E5DF8" w:rsidRPr="00753D69" w:rsidRDefault="005E5DF8" w:rsidP="00B1398B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70-308-</w:t>
            </w:r>
            <w:r w:rsidR="00AD0B4C" w:rsidRPr="00753D69">
              <w:rPr>
                <w:rFonts w:ascii="Times New Roman" w:hAnsi="Times New Roman" w:cs="Times New Roman"/>
              </w:rPr>
              <w:t>8</w:t>
            </w:r>
            <w:r w:rsidRPr="00753D69">
              <w:rPr>
                <w:rFonts w:ascii="Times New Roman" w:hAnsi="Times New Roman" w:cs="Times New Roman"/>
              </w:rPr>
              <w:t>-2019</w:t>
            </w:r>
          </w:p>
          <w:p w:rsidR="005E5DF8" w:rsidRPr="00753D69" w:rsidRDefault="005E5DF8" w:rsidP="00AD0B4C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 w:cs="Times New Roman"/>
              </w:rPr>
              <w:t>01.0</w:t>
            </w:r>
            <w:r w:rsidR="00AD0B4C" w:rsidRPr="00753D69">
              <w:rPr>
                <w:rFonts w:ascii="Times New Roman" w:hAnsi="Times New Roman" w:cs="Times New Roman"/>
              </w:rPr>
              <w:t>7</w:t>
            </w:r>
            <w:r w:rsidRPr="00753D69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588" w:type="dxa"/>
          </w:tcPr>
          <w:p w:rsidR="005E5DF8" w:rsidRPr="00753D69" w:rsidRDefault="004D00FD" w:rsidP="003747DD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Производственный комплекс по приемке, хранению и переработке масличных и зерновых культур мощностью 50.000 т/год (склад напольного хранения готовой продукции, приемно-очистительная башня)</w:t>
            </w:r>
          </w:p>
        </w:tc>
        <w:tc>
          <w:tcPr>
            <w:tcW w:w="4678" w:type="dxa"/>
          </w:tcPr>
          <w:p w:rsidR="005E5DF8" w:rsidRPr="00753D69" w:rsidRDefault="005E5DF8" w:rsidP="005E5DF8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 </w:t>
            </w:r>
          </w:p>
        </w:tc>
        <w:tc>
          <w:tcPr>
            <w:tcW w:w="3260" w:type="dxa"/>
          </w:tcPr>
          <w:p w:rsidR="005E5DF8" w:rsidRPr="00753D69" w:rsidRDefault="005E5DF8" w:rsidP="00386F70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/>
              </w:rPr>
              <w:t>Общество с ограниченной ответственностью «Сибирская Олива»</w:t>
            </w:r>
          </w:p>
        </w:tc>
      </w:tr>
      <w:tr w:rsidR="00AD0B4C" w:rsidTr="00AC106E">
        <w:tc>
          <w:tcPr>
            <w:tcW w:w="2899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70-308-9-2019</w:t>
            </w:r>
          </w:p>
          <w:p w:rsidR="00AD0B4C" w:rsidRPr="00753D69" w:rsidRDefault="00AD0B4C" w:rsidP="00F843D5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358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Сушильный комплекс</w:t>
            </w:r>
          </w:p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 </w:t>
            </w:r>
          </w:p>
        </w:tc>
        <w:tc>
          <w:tcPr>
            <w:tcW w:w="3260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/>
              </w:rPr>
              <w:t>Общество с ограниченной ответственностью «Сибирская Олива»</w:t>
            </w:r>
          </w:p>
        </w:tc>
      </w:tr>
      <w:tr w:rsidR="00AD0B4C" w:rsidTr="00AC106E">
        <w:tc>
          <w:tcPr>
            <w:tcW w:w="2899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70-308-10-2019</w:t>
            </w:r>
          </w:p>
          <w:p w:rsidR="00AD0B4C" w:rsidRPr="00753D69" w:rsidRDefault="00AD0B4C" w:rsidP="00F843D5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3588" w:type="dxa"/>
          </w:tcPr>
          <w:p w:rsidR="00AD0B4C" w:rsidRPr="00753D69" w:rsidRDefault="00FA4301" w:rsidP="0079281A">
            <w:pPr>
              <w:rPr>
                <w:rFonts w:ascii="Times New Roman" w:hAnsi="Times New Roman" w:cs="Times New Roman"/>
              </w:rPr>
            </w:pPr>
            <w:proofErr w:type="gramStart"/>
            <w:r w:rsidRPr="00753D69">
              <w:rPr>
                <w:rFonts w:ascii="Times New Roman" w:hAnsi="Times New Roman" w:cs="Times New Roman"/>
              </w:rPr>
              <w:t xml:space="preserve">Производственный комплекс по приемке, хранению и переработке масличных и зерновых культур мощностью 50.000 т/год </w:t>
            </w:r>
            <w:r w:rsidR="0079281A" w:rsidRPr="00753D69">
              <w:rPr>
                <w:rFonts w:ascii="Times New Roman" w:hAnsi="Times New Roman" w:cs="Times New Roman"/>
              </w:rPr>
              <w:t>(</w:t>
            </w:r>
            <w:proofErr w:type="spellStart"/>
            <w:r w:rsidR="0079281A" w:rsidRPr="00753D69">
              <w:rPr>
                <w:rFonts w:ascii="Times New Roman" w:hAnsi="Times New Roman" w:cs="Times New Roman"/>
              </w:rPr>
              <w:t>автовесовая</w:t>
            </w:r>
            <w:proofErr w:type="spellEnd"/>
            <w:r w:rsidR="0079281A" w:rsidRPr="00753D69">
              <w:rPr>
                <w:rFonts w:ascii="Times New Roman" w:hAnsi="Times New Roman" w:cs="Times New Roman"/>
              </w:rPr>
              <w:t>, склад силосного типа, галереи №1, №2 (2 шт.), бункера отходные, силос экспедиторский, силос конический, пожарный резервуар 2 шт. по 150м</w:t>
            </w:r>
            <w:r w:rsidR="0079281A" w:rsidRPr="00753D69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="0079281A" w:rsidRPr="00753D69">
              <w:rPr>
                <w:rFonts w:ascii="Times New Roman" w:hAnsi="Times New Roman" w:cs="Times New Roman"/>
              </w:rPr>
              <w:t>каждый</w:t>
            </w:r>
            <w:proofErr w:type="gramEnd"/>
          </w:p>
        </w:tc>
        <w:tc>
          <w:tcPr>
            <w:tcW w:w="467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 </w:t>
            </w:r>
          </w:p>
        </w:tc>
        <w:tc>
          <w:tcPr>
            <w:tcW w:w="3260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/>
              </w:rPr>
              <w:t>Общество с ограниченной ответственностью «Сибирская Олива»</w:t>
            </w:r>
          </w:p>
        </w:tc>
      </w:tr>
      <w:tr w:rsidR="008C5E28" w:rsidTr="00AC106E">
        <w:tc>
          <w:tcPr>
            <w:tcW w:w="2899" w:type="dxa"/>
          </w:tcPr>
          <w:p w:rsidR="008C5E28" w:rsidRPr="00753D69" w:rsidRDefault="008C5E28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70-308-</w:t>
            </w:r>
            <w:r w:rsidR="00AD0B4C" w:rsidRPr="00753D69">
              <w:rPr>
                <w:rFonts w:ascii="Times New Roman" w:hAnsi="Times New Roman" w:cs="Times New Roman"/>
              </w:rPr>
              <w:t>11</w:t>
            </w:r>
            <w:r w:rsidRPr="00753D69">
              <w:rPr>
                <w:rFonts w:ascii="Times New Roman" w:hAnsi="Times New Roman" w:cs="Times New Roman"/>
              </w:rPr>
              <w:t>-2019</w:t>
            </w:r>
          </w:p>
          <w:p w:rsidR="008C5E28" w:rsidRPr="00753D69" w:rsidRDefault="005978B4" w:rsidP="005978B4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 w:cs="Times New Roman"/>
              </w:rPr>
              <w:t>11</w:t>
            </w:r>
            <w:r w:rsidR="008C5E28" w:rsidRPr="00753D69">
              <w:rPr>
                <w:rFonts w:ascii="Times New Roman" w:hAnsi="Times New Roman" w:cs="Times New Roman"/>
              </w:rPr>
              <w:t>.0</w:t>
            </w:r>
            <w:r w:rsidRPr="00753D69">
              <w:rPr>
                <w:rFonts w:ascii="Times New Roman" w:hAnsi="Times New Roman" w:cs="Times New Roman"/>
              </w:rPr>
              <w:t>7</w:t>
            </w:r>
            <w:r w:rsidR="008C5E28" w:rsidRPr="00753D69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588" w:type="dxa"/>
          </w:tcPr>
          <w:p w:rsidR="008C5E28" w:rsidRPr="00753D69" w:rsidRDefault="005978B4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Цех термической переработки побочных продуктов животного и растительного происхождения (органического сырья)</w:t>
            </w:r>
          </w:p>
          <w:p w:rsidR="008C5E28" w:rsidRPr="00753D69" w:rsidRDefault="008C5E28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C5E28" w:rsidRPr="00753D69" w:rsidRDefault="008C5E28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 </w:t>
            </w:r>
          </w:p>
        </w:tc>
        <w:tc>
          <w:tcPr>
            <w:tcW w:w="3260" w:type="dxa"/>
          </w:tcPr>
          <w:p w:rsidR="008C5E28" w:rsidRPr="00753D69" w:rsidRDefault="005978B4" w:rsidP="00F843D5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/>
              </w:rPr>
              <w:t>Акционерное общество «Сибирская Аграрная Группа»</w:t>
            </w:r>
          </w:p>
        </w:tc>
      </w:tr>
      <w:tr w:rsidR="00AD0B4C" w:rsidTr="00AC106E">
        <w:tc>
          <w:tcPr>
            <w:tcW w:w="2899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70-308-12-2019</w:t>
            </w:r>
          </w:p>
          <w:p w:rsidR="00AD0B4C" w:rsidRPr="00753D69" w:rsidRDefault="00AD0B4C" w:rsidP="00F843D5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358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Блочно-модульные газовые котельные ООО «Сибирская Олива» (2 шт.)</w:t>
            </w:r>
          </w:p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 </w:t>
            </w:r>
          </w:p>
        </w:tc>
        <w:tc>
          <w:tcPr>
            <w:tcW w:w="3260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/>
              </w:rPr>
              <w:t>Общество с ограниченной ответственностью «Сибирская Олива»</w:t>
            </w:r>
          </w:p>
        </w:tc>
      </w:tr>
      <w:tr w:rsidR="005E5DF8" w:rsidTr="00AC106E">
        <w:tc>
          <w:tcPr>
            <w:tcW w:w="2899" w:type="dxa"/>
          </w:tcPr>
          <w:p w:rsidR="005E5DF8" w:rsidRDefault="005E5DF8" w:rsidP="00636CDE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5E5DF8" w:rsidRDefault="005E5DF8" w:rsidP="00AB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E5DF8" w:rsidRDefault="005E5DF8" w:rsidP="0063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5DF8" w:rsidRDefault="005E5DF8" w:rsidP="00602C8B">
            <w:pPr>
              <w:rPr>
                <w:rFonts w:ascii="Times New Roman" w:hAnsi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0E4FB2"/>
    <w:rsid w:val="0011614E"/>
    <w:rsid w:val="00117EDB"/>
    <w:rsid w:val="001203BC"/>
    <w:rsid w:val="00130827"/>
    <w:rsid w:val="00181E93"/>
    <w:rsid w:val="001B778D"/>
    <w:rsid w:val="001D2134"/>
    <w:rsid w:val="001F272A"/>
    <w:rsid w:val="00230F70"/>
    <w:rsid w:val="00253175"/>
    <w:rsid w:val="00264942"/>
    <w:rsid w:val="00271804"/>
    <w:rsid w:val="00273E62"/>
    <w:rsid w:val="002A34A8"/>
    <w:rsid w:val="002B3DBB"/>
    <w:rsid w:val="002C5527"/>
    <w:rsid w:val="002C5F88"/>
    <w:rsid w:val="00321239"/>
    <w:rsid w:val="00333248"/>
    <w:rsid w:val="00340F28"/>
    <w:rsid w:val="00347BEE"/>
    <w:rsid w:val="0035269E"/>
    <w:rsid w:val="0036331B"/>
    <w:rsid w:val="003761E4"/>
    <w:rsid w:val="003946C0"/>
    <w:rsid w:val="003D0386"/>
    <w:rsid w:val="003F4294"/>
    <w:rsid w:val="003F47DA"/>
    <w:rsid w:val="003F6EFE"/>
    <w:rsid w:val="004018B6"/>
    <w:rsid w:val="00406351"/>
    <w:rsid w:val="00412BEE"/>
    <w:rsid w:val="00432F5A"/>
    <w:rsid w:val="00447F96"/>
    <w:rsid w:val="00455140"/>
    <w:rsid w:val="00494AFF"/>
    <w:rsid w:val="00497D64"/>
    <w:rsid w:val="004B02F1"/>
    <w:rsid w:val="004D00FD"/>
    <w:rsid w:val="004E6429"/>
    <w:rsid w:val="004F095E"/>
    <w:rsid w:val="00502149"/>
    <w:rsid w:val="0052263F"/>
    <w:rsid w:val="00543A9E"/>
    <w:rsid w:val="00561845"/>
    <w:rsid w:val="00565444"/>
    <w:rsid w:val="00583133"/>
    <w:rsid w:val="0058778F"/>
    <w:rsid w:val="00596243"/>
    <w:rsid w:val="005978B4"/>
    <w:rsid w:val="005B0505"/>
    <w:rsid w:val="005B1878"/>
    <w:rsid w:val="005C095C"/>
    <w:rsid w:val="005E097A"/>
    <w:rsid w:val="005E5DF8"/>
    <w:rsid w:val="00602C8B"/>
    <w:rsid w:val="006211A3"/>
    <w:rsid w:val="00636CDE"/>
    <w:rsid w:val="006727F1"/>
    <w:rsid w:val="006869C7"/>
    <w:rsid w:val="006963FB"/>
    <w:rsid w:val="006F2DF4"/>
    <w:rsid w:val="00715291"/>
    <w:rsid w:val="00717E00"/>
    <w:rsid w:val="00741C34"/>
    <w:rsid w:val="00752091"/>
    <w:rsid w:val="00753D69"/>
    <w:rsid w:val="00766C38"/>
    <w:rsid w:val="00787449"/>
    <w:rsid w:val="007905C1"/>
    <w:rsid w:val="0079281A"/>
    <w:rsid w:val="007A0C92"/>
    <w:rsid w:val="007A24E0"/>
    <w:rsid w:val="007A5066"/>
    <w:rsid w:val="007B32AF"/>
    <w:rsid w:val="007E7FF7"/>
    <w:rsid w:val="007F7CF4"/>
    <w:rsid w:val="00816A4E"/>
    <w:rsid w:val="0085354D"/>
    <w:rsid w:val="00861FD9"/>
    <w:rsid w:val="00873AE7"/>
    <w:rsid w:val="008A2166"/>
    <w:rsid w:val="008A4B08"/>
    <w:rsid w:val="008B440D"/>
    <w:rsid w:val="008C2C5A"/>
    <w:rsid w:val="008C5E28"/>
    <w:rsid w:val="008E0745"/>
    <w:rsid w:val="008F3C5F"/>
    <w:rsid w:val="0092435A"/>
    <w:rsid w:val="00956F21"/>
    <w:rsid w:val="0097232E"/>
    <w:rsid w:val="00980502"/>
    <w:rsid w:val="009B35FF"/>
    <w:rsid w:val="009C67E7"/>
    <w:rsid w:val="009D6048"/>
    <w:rsid w:val="009F3323"/>
    <w:rsid w:val="009F559D"/>
    <w:rsid w:val="00A61D3D"/>
    <w:rsid w:val="00AA025D"/>
    <w:rsid w:val="00AC106E"/>
    <w:rsid w:val="00AD0B4C"/>
    <w:rsid w:val="00AD2099"/>
    <w:rsid w:val="00AF5719"/>
    <w:rsid w:val="00B1398B"/>
    <w:rsid w:val="00B259B5"/>
    <w:rsid w:val="00B261E6"/>
    <w:rsid w:val="00B62F27"/>
    <w:rsid w:val="00B73DA6"/>
    <w:rsid w:val="00B8403F"/>
    <w:rsid w:val="00BC5C8B"/>
    <w:rsid w:val="00BF0485"/>
    <w:rsid w:val="00C010D9"/>
    <w:rsid w:val="00C3547D"/>
    <w:rsid w:val="00C45391"/>
    <w:rsid w:val="00C45BF2"/>
    <w:rsid w:val="00C63FE8"/>
    <w:rsid w:val="00C65F5B"/>
    <w:rsid w:val="00C90CCC"/>
    <w:rsid w:val="00CD65D2"/>
    <w:rsid w:val="00CD73C3"/>
    <w:rsid w:val="00D20A70"/>
    <w:rsid w:val="00D31C19"/>
    <w:rsid w:val="00D3292E"/>
    <w:rsid w:val="00D3636C"/>
    <w:rsid w:val="00D407AD"/>
    <w:rsid w:val="00D51529"/>
    <w:rsid w:val="00D75054"/>
    <w:rsid w:val="00D86AC4"/>
    <w:rsid w:val="00DA7D00"/>
    <w:rsid w:val="00DB3004"/>
    <w:rsid w:val="00DB691F"/>
    <w:rsid w:val="00DD1C0D"/>
    <w:rsid w:val="00DD422A"/>
    <w:rsid w:val="00DF15A9"/>
    <w:rsid w:val="00E14D4E"/>
    <w:rsid w:val="00E36C5D"/>
    <w:rsid w:val="00E4498F"/>
    <w:rsid w:val="00E54032"/>
    <w:rsid w:val="00E60954"/>
    <w:rsid w:val="00E73203"/>
    <w:rsid w:val="00E86539"/>
    <w:rsid w:val="00EB288A"/>
    <w:rsid w:val="00EB7E71"/>
    <w:rsid w:val="00ED67E5"/>
    <w:rsid w:val="00F10568"/>
    <w:rsid w:val="00F23F3C"/>
    <w:rsid w:val="00F35123"/>
    <w:rsid w:val="00F50601"/>
    <w:rsid w:val="00F57A58"/>
    <w:rsid w:val="00F831F6"/>
    <w:rsid w:val="00F86E11"/>
    <w:rsid w:val="00FA4301"/>
    <w:rsid w:val="00FB4E76"/>
    <w:rsid w:val="00FB749D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146</cp:revision>
  <dcterms:created xsi:type="dcterms:W3CDTF">2017-06-21T04:51:00Z</dcterms:created>
  <dcterms:modified xsi:type="dcterms:W3CDTF">2019-09-27T08:39:00Z</dcterms:modified>
</cp:coreProperties>
</file>