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10" w:type="dxa"/>
        <w:tblInd w:w="5485" w:type="dxa"/>
        <w:tblLayout w:type="fixed"/>
        <w:tblLook w:val="0000"/>
      </w:tblPr>
      <w:tblGrid>
        <w:gridCol w:w="4410"/>
      </w:tblGrid>
      <w:tr w:rsidR="00A7398F" w:rsidRPr="00691F48" w:rsidTr="00A7398F">
        <w:tc>
          <w:tcPr>
            <w:tcW w:w="4410" w:type="dxa"/>
          </w:tcPr>
          <w:p w:rsidR="00A7398F" w:rsidRPr="008C4DB1" w:rsidRDefault="0015369E" w:rsidP="002A7E99">
            <w:pPr>
              <w:autoSpaceDE w:val="0"/>
              <w:snapToGrid w:val="0"/>
              <w:rPr>
                <w:rStyle w:val="aa"/>
                <w:sz w:val="24"/>
                <w:szCs w:val="24"/>
              </w:rPr>
            </w:pPr>
            <w:r>
              <w:rPr>
                <w:rFonts w:cs="Courier New"/>
                <w:sz w:val="28"/>
                <w:szCs w:val="34"/>
              </w:rPr>
              <w:t xml:space="preserve">                                                              </w:t>
            </w:r>
            <w:r w:rsidR="00A7398F" w:rsidRPr="008C4DB1">
              <w:rPr>
                <w:rStyle w:val="aa"/>
                <w:sz w:val="24"/>
                <w:szCs w:val="24"/>
              </w:rPr>
              <w:t>УТВЕРЖДЕН</w:t>
            </w:r>
          </w:p>
          <w:p w:rsidR="00A7398F" w:rsidRDefault="008C4DB1" w:rsidP="002A7E99">
            <w:pPr>
              <w:autoSpaceDE w:val="0"/>
              <w:snapToGrid w:val="0"/>
              <w:rPr>
                <w:rStyle w:val="aa"/>
                <w:b w:val="0"/>
                <w:sz w:val="24"/>
                <w:szCs w:val="24"/>
              </w:rPr>
            </w:pPr>
            <w:r>
              <w:rPr>
                <w:rStyle w:val="aa"/>
                <w:b w:val="0"/>
                <w:sz w:val="24"/>
                <w:szCs w:val="24"/>
              </w:rPr>
              <w:t xml:space="preserve">Постановлением Главы </w:t>
            </w:r>
          </w:p>
          <w:p w:rsidR="008C4DB1" w:rsidRDefault="008C4DB1" w:rsidP="002A7E99">
            <w:pPr>
              <w:autoSpaceDE w:val="0"/>
              <w:snapToGrid w:val="0"/>
              <w:rPr>
                <w:rStyle w:val="aa"/>
                <w:b w:val="0"/>
                <w:sz w:val="24"/>
                <w:szCs w:val="24"/>
              </w:rPr>
            </w:pPr>
            <w:r>
              <w:rPr>
                <w:rStyle w:val="aa"/>
                <w:b w:val="0"/>
                <w:sz w:val="24"/>
                <w:szCs w:val="24"/>
              </w:rPr>
              <w:t>Копыловского сельского поселения</w:t>
            </w:r>
          </w:p>
          <w:p w:rsidR="008C4DB1" w:rsidRDefault="008C4DB1" w:rsidP="002A7E99">
            <w:pPr>
              <w:autoSpaceDE w:val="0"/>
              <w:snapToGrid w:val="0"/>
              <w:rPr>
                <w:rStyle w:val="aa"/>
                <w:b w:val="0"/>
                <w:sz w:val="24"/>
                <w:szCs w:val="24"/>
              </w:rPr>
            </w:pPr>
            <w:r>
              <w:rPr>
                <w:rStyle w:val="aa"/>
                <w:b w:val="0"/>
                <w:sz w:val="24"/>
                <w:szCs w:val="24"/>
              </w:rPr>
              <w:t>(Главы Администрации)</w:t>
            </w:r>
          </w:p>
          <w:p w:rsidR="008C4DB1" w:rsidRDefault="008C4DB1" w:rsidP="002A7E99">
            <w:pPr>
              <w:autoSpaceDE w:val="0"/>
              <w:snapToGrid w:val="0"/>
              <w:rPr>
                <w:rStyle w:val="aa"/>
                <w:b w:val="0"/>
                <w:sz w:val="24"/>
                <w:szCs w:val="24"/>
              </w:rPr>
            </w:pPr>
            <w:r w:rsidRPr="000F00BF">
              <w:rPr>
                <w:rStyle w:val="aa"/>
                <w:b w:val="0"/>
                <w:sz w:val="24"/>
                <w:szCs w:val="24"/>
              </w:rPr>
              <w:t xml:space="preserve">№ </w:t>
            </w:r>
            <w:r w:rsidR="00C95F78">
              <w:rPr>
                <w:rStyle w:val="aa"/>
                <w:b w:val="0"/>
                <w:sz w:val="24"/>
                <w:szCs w:val="24"/>
              </w:rPr>
              <w:t>89</w:t>
            </w:r>
            <w:r w:rsidRPr="000F00BF">
              <w:rPr>
                <w:rStyle w:val="aa"/>
                <w:b w:val="0"/>
                <w:sz w:val="24"/>
                <w:szCs w:val="24"/>
              </w:rPr>
              <w:t xml:space="preserve"> от</w:t>
            </w:r>
            <w:r w:rsidR="00DB3944" w:rsidRPr="000F00BF">
              <w:rPr>
                <w:rStyle w:val="aa"/>
                <w:b w:val="0"/>
                <w:sz w:val="24"/>
                <w:szCs w:val="24"/>
              </w:rPr>
              <w:t xml:space="preserve"> </w:t>
            </w:r>
            <w:r w:rsidR="00C95F78">
              <w:rPr>
                <w:rStyle w:val="aa"/>
                <w:b w:val="0"/>
                <w:sz w:val="24"/>
                <w:szCs w:val="24"/>
              </w:rPr>
              <w:t>1</w:t>
            </w:r>
            <w:r w:rsidR="00DB3944" w:rsidRPr="000F00BF">
              <w:rPr>
                <w:rStyle w:val="aa"/>
                <w:b w:val="0"/>
                <w:sz w:val="24"/>
                <w:szCs w:val="24"/>
              </w:rPr>
              <w:t>6.0</w:t>
            </w:r>
            <w:r w:rsidR="00C95F78">
              <w:rPr>
                <w:rStyle w:val="aa"/>
                <w:b w:val="0"/>
                <w:sz w:val="24"/>
                <w:szCs w:val="24"/>
              </w:rPr>
              <w:t>3</w:t>
            </w:r>
            <w:r w:rsidR="00DB3944" w:rsidRPr="000F00BF">
              <w:rPr>
                <w:rStyle w:val="aa"/>
                <w:b w:val="0"/>
                <w:sz w:val="24"/>
                <w:szCs w:val="24"/>
              </w:rPr>
              <w:t>.201</w:t>
            </w:r>
            <w:r w:rsidR="00C95F78">
              <w:rPr>
                <w:rStyle w:val="aa"/>
                <w:b w:val="0"/>
                <w:sz w:val="24"/>
                <w:szCs w:val="24"/>
              </w:rPr>
              <w:t>6</w:t>
            </w:r>
            <w:r w:rsidR="00DB3944" w:rsidRPr="000F00BF">
              <w:rPr>
                <w:rStyle w:val="aa"/>
                <w:b w:val="0"/>
                <w:sz w:val="24"/>
                <w:szCs w:val="24"/>
              </w:rPr>
              <w:t xml:space="preserve"> г.</w:t>
            </w:r>
            <w:r>
              <w:rPr>
                <w:rStyle w:val="aa"/>
                <w:b w:val="0"/>
                <w:sz w:val="24"/>
                <w:szCs w:val="24"/>
              </w:rPr>
              <w:t xml:space="preserve">    </w:t>
            </w:r>
          </w:p>
          <w:p w:rsidR="008C4DB1" w:rsidRDefault="008C4DB1" w:rsidP="002A7E99">
            <w:pPr>
              <w:autoSpaceDE w:val="0"/>
              <w:snapToGrid w:val="0"/>
              <w:rPr>
                <w:rStyle w:val="aa"/>
                <w:b w:val="0"/>
                <w:sz w:val="24"/>
                <w:szCs w:val="24"/>
              </w:rPr>
            </w:pPr>
          </w:p>
          <w:p w:rsidR="008C4DB1" w:rsidRDefault="008C4DB1" w:rsidP="002A7E99">
            <w:pPr>
              <w:autoSpaceDE w:val="0"/>
              <w:snapToGrid w:val="0"/>
              <w:rPr>
                <w:rStyle w:val="aa"/>
                <w:b w:val="0"/>
                <w:sz w:val="24"/>
                <w:szCs w:val="24"/>
              </w:rPr>
            </w:pPr>
          </w:p>
          <w:p w:rsidR="00F976EE" w:rsidRDefault="008C4DB1" w:rsidP="002A7E99">
            <w:pPr>
              <w:autoSpaceDE w:val="0"/>
              <w:snapToGrid w:val="0"/>
              <w:rPr>
                <w:rStyle w:val="aa"/>
                <w:b w:val="0"/>
                <w:sz w:val="24"/>
                <w:szCs w:val="24"/>
              </w:rPr>
            </w:pPr>
            <w:r>
              <w:rPr>
                <w:rStyle w:val="aa"/>
                <w:b w:val="0"/>
                <w:sz w:val="24"/>
                <w:szCs w:val="24"/>
              </w:rPr>
              <w:t xml:space="preserve">Глава Копыловского </w:t>
            </w:r>
          </w:p>
          <w:p w:rsidR="00F976EE" w:rsidRDefault="008C4DB1" w:rsidP="002A7E99">
            <w:pPr>
              <w:autoSpaceDE w:val="0"/>
              <w:snapToGrid w:val="0"/>
              <w:rPr>
                <w:rStyle w:val="aa"/>
                <w:b w:val="0"/>
                <w:sz w:val="24"/>
                <w:szCs w:val="24"/>
              </w:rPr>
            </w:pPr>
            <w:r>
              <w:rPr>
                <w:rStyle w:val="aa"/>
                <w:b w:val="0"/>
                <w:sz w:val="24"/>
                <w:szCs w:val="24"/>
              </w:rPr>
              <w:t xml:space="preserve">сельского поселения </w:t>
            </w:r>
          </w:p>
          <w:p w:rsidR="008C4DB1" w:rsidRDefault="008C4DB1" w:rsidP="002A7E99">
            <w:pPr>
              <w:autoSpaceDE w:val="0"/>
              <w:snapToGrid w:val="0"/>
              <w:rPr>
                <w:rStyle w:val="aa"/>
                <w:b w:val="0"/>
                <w:sz w:val="24"/>
                <w:szCs w:val="24"/>
              </w:rPr>
            </w:pPr>
            <w:r>
              <w:rPr>
                <w:rStyle w:val="aa"/>
                <w:b w:val="0"/>
                <w:sz w:val="24"/>
                <w:szCs w:val="24"/>
              </w:rPr>
              <w:t>(Глава Администрации)</w:t>
            </w:r>
          </w:p>
          <w:p w:rsidR="008C4DB1" w:rsidRDefault="008C4DB1" w:rsidP="002A7E99">
            <w:pPr>
              <w:autoSpaceDE w:val="0"/>
              <w:snapToGrid w:val="0"/>
              <w:rPr>
                <w:rStyle w:val="aa"/>
                <w:b w:val="0"/>
                <w:sz w:val="24"/>
                <w:szCs w:val="24"/>
              </w:rPr>
            </w:pPr>
          </w:p>
          <w:p w:rsidR="008C4DB1" w:rsidRDefault="008C4DB1" w:rsidP="002A7E99">
            <w:pPr>
              <w:autoSpaceDE w:val="0"/>
              <w:snapToGrid w:val="0"/>
              <w:rPr>
                <w:rStyle w:val="aa"/>
                <w:b w:val="0"/>
                <w:sz w:val="24"/>
                <w:szCs w:val="24"/>
              </w:rPr>
            </w:pPr>
          </w:p>
          <w:p w:rsidR="008C4DB1" w:rsidRPr="00691F48" w:rsidRDefault="008C4DB1" w:rsidP="002A7E99">
            <w:pPr>
              <w:autoSpaceDE w:val="0"/>
              <w:snapToGrid w:val="0"/>
              <w:rPr>
                <w:rStyle w:val="aa"/>
                <w:b w:val="0"/>
                <w:sz w:val="24"/>
                <w:szCs w:val="24"/>
              </w:rPr>
            </w:pPr>
            <w:r>
              <w:rPr>
                <w:rStyle w:val="aa"/>
                <w:b w:val="0"/>
                <w:sz w:val="24"/>
                <w:szCs w:val="24"/>
              </w:rPr>
              <w:t>________________А.А. Куринский</w:t>
            </w:r>
          </w:p>
        </w:tc>
      </w:tr>
    </w:tbl>
    <w:p w:rsidR="00A7398F" w:rsidRPr="00691F48" w:rsidRDefault="00A7398F" w:rsidP="00A7398F">
      <w:pPr>
        <w:rPr>
          <w:rStyle w:val="aa"/>
          <w:rFonts w:ascii="Cambria" w:hAnsi="Cambria"/>
          <w:b w:val="0"/>
          <w:sz w:val="24"/>
          <w:szCs w:val="24"/>
        </w:rPr>
      </w:pPr>
    </w:p>
    <w:tbl>
      <w:tblPr>
        <w:tblW w:w="4410" w:type="dxa"/>
        <w:tblInd w:w="5485" w:type="dxa"/>
        <w:tblLayout w:type="fixed"/>
        <w:tblLook w:val="0000"/>
      </w:tblPr>
      <w:tblGrid>
        <w:gridCol w:w="4410"/>
      </w:tblGrid>
      <w:tr w:rsidR="00A7398F" w:rsidTr="00A7398F">
        <w:tc>
          <w:tcPr>
            <w:tcW w:w="4410" w:type="dxa"/>
          </w:tcPr>
          <w:p w:rsidR="00A7398F" w:rsidRDefault="00A7398F"/>
        </w:tc>
      </w:tr>
    </w:tbl>
    <w:p w:rsidR="0015369E" w:rsidRDefault="0015369E" w:rsidP="0015369E"/>
    <w:p w:rsidR="00A7398F" w:rsidRDefault="00A7398F" w:rsidP="0015369E"/>
    <w:p w:rsidR="0015369E" w:rsidRDefault="0015369E" w:rsidP="0015369E"/>
    <w:p w:rsidR="0015369E" w:rsidRDefault="0015369E" w:rsidP="0015369E"/>
    <w:p w:rsidR="0015369E" w:rsidRDefault="00A7398F" w:rsidP="0015369E">
      <w:pPr>
        <w:pStyle w:val="ConsPlusTitle"/>
        <w:jc w:val="center"/>
        <w:rPr>
          <w:rFonts w:ascii="Times New Roman" w:hAnsi="Times New Roman"/>
          <w:b w:val="0"/>
          <w:sz w:val="28"/>
          <w:szCs w:val="28"/>
        </w:rPr>
      </w:pPr>
      <w:r>
        <w:rPr>
          <w:rFonts w:ascii="Times New Roman" w:hAnsi="Times New Roman"/>
          <w:b w:val="0"/>
          <w:sz w:val="28"/>
          <w:szCs w:val="28"/>
        </w:rPr>
        <w:t>УС</w:t>
      </w:r>
      <w:r w:rsidR="0015369E">
        <w:rPr>
          <w:rFonts w:ascii="Times New Roman" w:hAnsi="Times New Roman"/>
          <w:b w:val="0"/>
          <w:sz w:val="28"/>
          <w:szCs w:val="28"/>
        </w:rPr>
        <w:t>ТАВ</w:t>
      </w:r>
    </w:p>
    <w:p w:rsidR="0015369E" w:rsidRDefault="00C76B5F" w:rsidP="0015369E">
      <w:pPr>
        <w:autoSpaceDE w:val="0"/>
        <w:jc w:val="center"/>
        <w:rPr>
          <w:sz w:val="28"/>
          <w:szCs w:val="28"/>
        </w:rPr>
      </w:pPr>
      <w:r>
        <w:rPr>
          <w:sz w:val="28"/>
          <w:szCs w:val="28"/>
        </w:rPr>
        <w:t>М</w:t>
      </w:r>
      <w:r w:rsidR="0015369E">
        <w:rPr>
          <w:sz w:val="28"/>
          <w:szCs w:val="28"/>
        </w:rPr>
        <w:t xml:space="preserve">униципального бюджетного учреждения </w:t>
      </w:r>
    </w:p>
    <w:p w:rsidR="0015369E" w:rsidRDefault="008D7111" w:rsidP="0015369E">
      <w:pPr>
        <w:autoSpaceDE w:val="0"/>
        <w:jc w:val="center"/>
        <w:rPr>
          <w:sz w:val="28"/>
          <w:szCs w:val="28"/>
        </w:rPr>
      </w:pPr>
      <w:r>
        <w:rPr>
          <w:sz w:val="28"/>
          <w:szCs w:val="28"/>
        </w:rPr>
        <w:t>Центр</w:t>
      </w:r>
      <w:r w:rsidR="00F976EE">
        <w:rPr>
          <w:sz w:val="28"/>
          <w:szCs w:val="28"/>
        </w:rPr>
        <w:t xml:space="preserve"> </w:t>
      </w:r>
      <w:r>
        <w:rPr>
          <w:sz w:val="28"/>
          <w:szCs w:val="28"/>
        </w:rPr>
        <w:t>досуга</w:t>
      </w:r>
    </w:p>
    <w:p w:rsidR="008D7111" w:rsidRDefault="008D7111" w:rsidP="0015369E">
      <w:pPr>
        <w:autoSpaceDE w:val="0"/>
        <w:jc w:val="center"/>
        <w:rPr>
          <w:sz w:val="28"/>
          <w:szCs w:val="28"/>
        </w:rPr>
      </w:pPr>
      <w:r>
        <w:rPr>
          <w:sz w:val="28"/>
          <w:szCs w:val="28"/>
        </w:rPr>
        <w:t>Копыловского сельского поселения</w:t>
      </w:r>
    </w:p>
    <w:p w:rsidR="0015369E" w:rsidRDefault="0015369E" w:rsidP="0015369E">
      <w:pPr>
        <w:autoSpaceDE w:val="0"/>
        <w:jc w:val="center"/>
        <w:rPr>
          <w:sz w:val="28"/>
          <w:szCs w:val="28"/>
        </w:rPr>
      </w:pPr>
      <w:r>
        <w:rPr>
          <w:sz w:val="28"/>
          <w:szCs w:val="28"/>
        </w:rPr>
        <w:t>(новая редакция)</w:t>
      </w: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15369E" w:rsidRDefault="0015369E" w:rsidP="0015369E">
      <w:pPr>
        <w:autoSpaceDE w:val="0"/>
        <w:jc w:val="center"/>
        <w:rPr>
          <w:sz w:val="28"/>
          <w:szCs w:val="28"/>
        </w:rPr>
      </w:pPr>
    </w:p>
    <w:p w:rsidR="00FB5383" w:rsidRDefault="00100100" w:rsidP="0015369E">
      <w:pPr>
        <w:autoSpaceDE w:val="0"/>
        <w:jc w:val="center"/>
        <w:rPr>
          <w:sz w:val="28"/>
          <w:szCs w:val="28"/>
        </w:rPr>
      </w:pPr>
      <w:r>
        <w:rPr>
          <w:sz w:val="28"/>
          <w:szCs w:val="28"/>
        </w:rPr>
        <w:t xml:space="preserve"> </w:t>
      </w:r>
    </w:p>
    <w:p w:rsidR="00100100" w:rsidRDefault="00100100" w:rsidP="0015369E">
      <w:pPr>
        <w:autoSpaceDE w:val="0"/>
        <w:jc w:val="center"/>
        <w:rPr>
          <w:sz w:val="28"/>
          <w:szCs w:val="28"/>
        </w:rPr>
      </w:pPr>
    </w:p>
    <w:p w:rsidR="00100100" w:rsidRDefault="00100100" w:rsidP="0015369E">
      <w:pPr>
        <w:autoSpaceDE w:val="0"/>
        <w:jc w:val="center"/>
        <w:rPr>
          <w:sz w:val="28"/>
          <w:szCs w:val="28"/>
        </w:rPr>
      </w:pPr>
    </w:p>
    <w:p w:rsidR="0015369E" w:rsidRDefault="0015369E" w:rsidP="0015369E">
      <w:pPr>
        <w:autoSpaceDE w:val="0"/>
        <w:jc w:val="center"/>
        <w:rPr>
          <w:sz w:val="28"/>
          <w:szCs w:val="28"/>
        </w:rPr>
      </w:pPr>
      <w:r>
        <w:rPr>
          <w:sz w:val="28"/>
          <w:szCs w:val="28"/>
        </w:rPr>
        <w:t>201</w:t>
      </w:r>
      <w:r w:rsidR="000F00BF">
        <w:rPr>
          <w:sz w:val="28"/>
          <w:szCs w:val="28"/>
        </w:rPr>
        <w:t>6</w:t>
      </w:r>
      <w:r>
        <w:rPr>
          <w:sz w:val="28"/>
          <w:szCs w:val="28"/>
        </w:rPr>
        <w:t xml:space="preserve"> год</w:t>
      </w:r>
    </w:p>
    <w:p w:rsidR="008D7111" w:rsidRDefault="008D7111" w:rsidP="0015369E">
      <w:pPr>
        <w:autoSpaceDE w:val="0"/>
        <w:jc w:val="center"/>
        <w:rPr>
          <w:sz w:val="28"/>
          <w:szCs w:val="28"/>
        </w:rPr>
      </w:pPr>
    </w:p>
    <w:p w:rsidR="0015369E" w:rsidRDefault="0015369E" w:rsidP="009377FC">
      <w:pPr>
        <w:pStyle w:val="ConsPlusNonformat"/>
        <w:jc w:val="center"/>
        <w:rPr>
          <w:rFonts w:ascii="Times New Roman" w:hAnsi="Times New Roman"/>
          <w:sz w:val="28"/>
          <w:szCs w:val="28"/>
        </w:rPr>
      </w:pPr>
      <w:r w:rsidRPr="00107C8F">
        <w:rPr>
          <w:rFonts w:ascii="Times New Roman" w:hAnsi="Times New Roman"/>
          <w:b/>
          <w:sz w:val="28"/>
          <w:szCs w:val="28"/>
        </w:rPr>
        <w:lastRenderedPageBreak/>
        <w:t>1. Общие положения</w:t>
      </w:r>
    </w:p>
    <w:p w:rsidR="0015369E" w:rsidRDefault="0015369E" w:rsidP="0039011F">
      <w:pPr>
        <w:pStyle w:val="ConsPlusNonformat"/>
        <w:ind w:firstLine="851"/>
        <w:jc w:val="both"/>
        <w:rPr>
          <w:rFonts w:ascii="Times New Roman" w:hAnsi="Times New Roman"/>
          <w:sz w:val="28"/>
          <w:szCs w:val="28"/>
        </w:rPr>
      </w:pPr>
      <w:r>
        <w:rPr>
          <w:rFonts w:ascii="Times New Roman" w:hAnsi="Times New Roman"/>
          <w:sz w:val="28"/>
          <w:szCs w:val="28"/>
        </w:rPr>
        <w:t>1.1. Мун</w:t>
      </w:r>
      <w:r w:rsidR="00CB391A">
        <w:rPr>
          <w:rFonts w:ascii="Times New Roman" w:hAnsi="Times New Roman"/>
          <w:sz w:val="28"/>
          <w:szCs w:val="28"/>
        </w:rPr>
        <w:t xml:space="preserve">иципальное бюджетное учреждение </w:t>
      </w:r>
      <w:r w:rsidR="00BB122F">
        <w:rPr>
          <w:rFonts w:ascii="Times New Roman" w:hAnsi="Times New Roman"/>
          <w:sz w:val="28"/>
          <w:szCs w:val="28"/>
        </w:rPr>
        <w:t>Центр досуга Копыловского сельского поселения</w:t>
      </w:r>
      <w:r>
        <w:rPr>
          <w:rFonts w:ascii="Times New Roman" w:hAnsi="Times New Roman"/>
          <w:sz w:val="28"/>
          <w:szCs w:val="28"/>
        </w:rPr>
        <w:t xml:space="preserve">, в дальнейшем именуемое «Бюджетное учреждение», </w:t>
      </w:r>
      <w:r w:rsidRPr="00703A38">
        <w:rPr>
          <w:rFonts w:ascii="Times New Roman" w:hAnsi="Times New Roman"/>
          <w:sz w:val="28"/>
          <w:szCs w:val="28"/>
        </w:rPr>
        <w:t xml:space="preserve">создано в соответствии с Постановлением </w:t>
      </w:r>
      <w:r w:rsidR="003D50E0" w:rsidRPr="00703A38">
        <w:rPr>
          <w:rFonts w:ascii="Times New Roman" w:hAnsi="Times New Roman"/>
          <w:sz w:val="28"/>
          <w:szCs w:val="28"/>
        </w:rPr>
        <w:t>03.07.2006 г. №49 «Об утверждении Устава муниципального учреждения Дом культуры «Юбилейный» п. Копылово».</w:t>
      </w:r>
      <w:r w:rsidR="002A656C">
        <w:rPr>
          <w:rFonts w:ascii="Times New Roman" w:hAnsi="Times New Roman"/>
          <w:sz w:val="28"/>
          <w:szCs w:val="28"/>
        </w:rPr>
        <w:t xml:space="preserve"> </w:t>
      </w:r>
      <w:r w:rsidR="00097C80">
        <w:rPr>
          <w:rFonts w:ascii="Times New Roman" w:hAnsi="Times New Roman"/>
          <w:sz w:val="28"/>
          <w:szCs w:val="28"/>
        </w:rPr>
        <w:t>Настоящий устав является новой редакцией устава муниципального учреждения Дом культуры «Юбилейный» п. Копылово, зарегистрированного в Инспекции Федеральной налоговой службы по Томскому району Томской области от 14.07.2006 г. за основным государственным регистрационным номером - ОГРН 1067014024483.</w:t>
      </w:r>
    </w:p>
    <w:p w:rsidR="0015369E" w:rsidRDefault="0015369E" w:rsidP="0039011F">
      <w:pPr>
        <w:pStyle w:val="ConsPlusNonformat"/>
        <w:ind w:firstLine="851"/>
        <w:jc w:val="both"/>
        <w:rPr>
          <w:rFonts w:ascii="Times New Roman" w:hAnsi="Times New Roman"/>
          <w:sz w:val="28"/>
          <w:szCs w:val="28"/>
        </w:rPr>
      </w:pPr>
      <w:r>
        <w:rPr>
          <w:rFonts w:ascii="Times New Roman" w:hAnsi="Times New Roman"/>
          <w:sz w:val="28"/>
          <w:szCs w:val="28"/>
        </w:rPr>
        <w:t>1.2. Наименование Бюджетного учреждения:</w:t>
      </w:r>
    </w:p>
    <w:p w:rsidR="0015369E" w:rsidRDefault="0015369E" w:rsidP="0039011F">
      <w:pPr>
        <w:pStyle w:val="ConsPlusNonformat"/>
        <w:jc w:val="both"/>
        <w:rPr>
          <w:rFonts w:ascii="Times New Roman" w:hAnsi="Times New Roman"/>
          <w:sz w:val="28"/>
          <w:szCs w:val="28"/>
        </w:rPr>
      </w:pPr>
      <w:r>
        <w:rPr>
          <w:rFonts w:ascii="Times New Roman" w:hAnsi="Times New Roman"/>
          <w:sz w:val="28"/>
          <w:szCs w:val="28"/>
        </w:rPr>
        <w:t xml:space="preserve">полное – </w:t>
      </w:r>
      <w:r w:rsidR="00BB122F">
        <w:rPr>
          <w:rFonts w:ascii="Times New Roman" w:hAnsi="Times New Roman"/>
          <w:sz w:val="28"/>
          <w:szCs w:val="28"/>
        </w:rPr>
        <w:t>М</w:t>
      </w:r>
      <w:r>
        <w:rPr>
          <w:rFonts w:ascii="Times New Roman" w:hAnsi="Times New Roman"/>
          <w:sz w:val="28"/>
          <w:szCs w:val="28"/>
        </w:rPr>
        <w:t>ун</w:t>
      </w:r>
      <w:r w:rsidR="00CB391A">
        <w:rPr>
          <w:rFonts w:ascii="Times New Roman" w:hAnsi="Times New Roman"/>
          <w:sz w:val="28"/>
          <w:szCs w:val="28"/>
        </w:rPr>
        <w:t xml:space="preserve">иципальное бюджетное учреждение </w:t>
      </w:r>
      <w:r w:rsidR="00BB122F">
        <w:rPr>
          <w:rFonts w:ascii="Times New Roman" w:hAnsi="Times New Roman"/>
          <w:sz w:val="28"/>
          <w:szCs w:val="28"/>
        </w:rPr>
        <w:t>Центр досуга Копыловского сельского поселения</w:t>
      </w:r>
      <w:r>
        <w:rPr>
          <w:rFonts w:ascii="Times New Roman" w:hAnsi="Times New Roman"/>
          <w:sz w:val="28"/>
          <w:szCs w:val="28"/>
        </w:rPr>
        <w:t xml:space="preserve">, сокращенное – МБУ </w:t>
      </w:r>
      <w:r w:rsidR="00BB122F">
        <w:rPr>
          <w:rFonts w:ascii="Times New Roman" w:hAnsi="Times New Roman"/>
          <w:sz w:val="28"/>
          <w:szCs w:val="28"/>
        </w:rPr>
        <w:t>ЦД</w:t>
      </w:r>
      <w:r>
        <w:rPr>
          <w:rFonts w:ascii="Times New Roman" w:hAnsi="Times New Roman"/>
          <w:sz w:val="28"/>
          <w:szCs w:val="28"/>
        </w:rPr>
        <w:t>.</w:t>
      </w:r>
    </w:p>
    <w:p w:rsidR="0015369E" w:rsidRDefault="0015369E" w:rsidP="0039011F">
      <w:pPr>
        <w:pStyle w:val="ConsPlusNonformat"/>
        <w:ind w:firstLine="851"/>
        <w:jc w:val="both"/>
        <w:rPr>
          <w:rFonts w:ascii="Times New Roman" w:hAnsi="Times New Roman"/>
          <w:sz w:val="28"/>
          <w:szCs w:val="28"/>
        </w:rPr>
      </w:pPr>
      <w:r>
        <w:rPr>
          <w:rFonts w:ascii="Times New Roman" w:hAnsi="Times New Roman"/>
          <w:sz w:val="28"/>
          <w:szCs w:val="28"/>
        </w:rPr>
        <w:t>1.3. Бюджетное учреждение является некоммерческой организацией,</w:t>
      </w:r>
      <w:r w:rsidR="00F62676">
        <w:rPr>
          <w:rFonts w:ascii="Times New Roman" w:hAnsi="Times New Roman"/>
          <w:sz w:val="28"/>
          <w:szCs w:val="28"/>
        </w:rPr>
        <w:t xml:space="preserve"> учредителем и</w:t>
      </w:r>
      <w:r>
        <w:rPr>
          <w:rFonts w:ascii="Times New Roman" w:hAnsi="Times New Roman"/>
          <w:sz w:val="28"/>
          <w:szCs w:val="28"/>
        </w:rPr>
        <w:t xml:space="preserve"> собственником имущества которой является муниципальное образование «Копыловское сельское поселение».</w:t>
      </w:r>
    </w:p>
    <w:p w:rsidR="0015369E" w:rsidRDefault="0039011F" w:rsidP="0015369E">
      <w:pPr>
        <w:pStyle w:val="ConsPlusNonformat"/>
        <w:ind w:firstLine="851"/>
        <w:jc w:val="both"/>
        <w:rPr>
          <w:rFonts w:ascii="Times New Roman" w:hAnsi="Times New Roman"/>
          <w:sz w:val="28"/>
          <w:szCs w:val="28"/>
        </w:rPr>
      </w:pPr>
      <w:r>
        <w:rPr>
          <w:rFonts w:ascii="Times New Roman" w:hAnsi="Times New Roman"/>
          <w:sz w:val="28"/>
          <w:szCs w:val="28"/>
        </w:rPr>
        <w:t xml:space="preserve">1.4. </w:t>
      </w:r>
      <w:r w:rsidR="0015369E">
        <w:rPr>
          <w:rFonts w:ascii="Times New Roman" w:hAnsi="Times New Roman"/>
          <w:sz w:val="28"/>
          <w:szCs w:val="28"/>
        </w:rPr>
        <w:t xml:space="preserve">Функции </w:t>
      </w:r>
      <w:r w:rsidR="00F62676">
        <w:rPr>
          <w:rFonts w:ascii="Times New Roman" w:hAnsi="Times New Roman"/>
          <w:sz w:val="28"/>
          <w:szCs w:val="28"/>
        </w:rPr>
        <w:t xml:space="preserve">и полномочия </w:t>
      </w:r>
      <w:r w:rsidR="0015369E">
        <w:rPr>
          <w:rFonts w:ascii="Times New Roman" w:hAnsi="Times New Roman"/>
          <w:sz w:val="28"/>
          <w:szCs w:val="28"/>
        </w:rPr>
        <w:t xml:space="preserve">учредителя </w:t>
      </w:r>
      <w:r w:rsidR="00F62676">
        <w:rPr>
          <w:rFonts w:ascii="Times New Roman" w:hAnsi="Times New Roman"/>
          <w:sz w:val="28"/>
          <w:szCs w:val="28"/>
        </w:rPr>
        <w:t xml:space="preserve">и собственника имущества </w:t>
      </w:r>
      <w:r w:rsidR="0015369E">
        <w:rPr>
          <w:rFonts w:ascii="Times New Roman" w:hAnsi="Times New Roman"/>
          <w:sz w:val="28"/>
          <w:szCs w:val="28"/>
        </w:rPr>
        <w:t xml:space="preserve"> осуществляет </w:t>
      </w:r>
      <w:r w:rsidR="00F62676">
        <w:rPr>
          <w:rFonts w:ascii="Times New Roman" w:hAnsi="Times New Roman"/>
          <w:sz w:val="28"/>
          <w:szCs w:val="28"/>
        </w:rPr>
        <w:t xml:space="preserve"> Администрация Копыловского сельского поселения, далее -</w:t>
      </w:r>
      <w:r w:rsidR="0015369E">
        <w:rPr>
          <w:rFonts w:ascii="Times New Roman" w:hAnsi="Times New Roman"/>
          <w:sz w:val="28"/>
          <w:szCs w:val="28"/>
        </w:rPr>
        <w:t>Уполномоченный орган</w:t>
      </w:r>
      <w:r w:rsidR="00F62676">
        <w:rPr>
          <w:rFonts w:ascii="Times New Roman" w:hAnsi="Times New Roman"/>
          <w:sz w:val="28"/>
          <w:szCs w:val="28"/>
        </w:rPr>
        <w:t>.</w:t>
      </w:r>
      <w:r w:rsidR="0015369E">
        <w:rPr>
          <w:rFonts w:ascii="Times New Roman" w:hAnsi="Times New Roman"/>
          <w:sz w:val="28"/>
          <w:szCs w:val="28"/>
        </w:rPr>
        <w:t xml:space="preserve"> </w:t>
      </w:r>
      <w:r w:rsidR="00F62676">
        <w:rPr>
          <w:rFonts w:ascii="Times New Roman" w:hAnsi="Times New Roman"/>
          <w:sz w:val="28"/>
          <w:szCs w:val="28"/>
        </w:rPr>
        <w:t>Уполномоченный орган осуществляет свою деятельность в соответствии с муниципальными правовыми актами.</w:t>
      </w:r>
    </w:p>
    <w:p w:rsidR="00F62676" w:rsidRPr="00F62676" w:rsidRDefault="00F62676" w:rsidP="0039011F">
      <w:pPr>
        <w:pStyle w:val="ConsPlusNormal"/>
        <w:jc w:val="both"/>
        <w:rPr>
          <w:rFonts w:ascii="Times New Roman" w:hAnsi="Times New Roman"/>
          <w:sz w:val="28"/>
          <w:szCs w:val="28"/>
        </w:rPr>
      </w:pPr>
      <w:r>
        <w:t xml:space="preserve">  </w:t>
      </w:r>
      <w:r w:rsidRPr="00F62676">
        <w:rPr>
          <w:rFonts w:ascii="Times New Roman" w:hAnsi="Times New Roman"/>
          <w:sz w:val="28"/>
          <w:szCs w:val="28"/>
        </w:rPr>
        <w:t>1.5.</w:t>
      </w:r>
      <w:r>
        <w:rPr>
          <w:rFonts w:ascii="Times New Roman" w:hAnsi="Times New Roman"/>
          <w:sz w:val="28"/>
          <w:szCs w:val="28"/>
        </w:rPr>
        <w:t xml:space="preserve"> Бюджетное учреждение является ю</w:t>
      </w:r>
      <w:r w:rsidR="00A55E20">
        <w:rPr>
          <w:rFonts w:ascii="Times New Roman" w:hAnsi="Times New Roman"/>
          <w:sz w:val="28"/>
          <w:szCs w:val="28"/>
        </w:rPr>
        <w:t>ридическим лицом, имеет самостоятельный баланс, круглую печать со своим наименованием, штампы и бланки со своим наименование</w:t>
      </w:r>
      <w:r w:rsidR="00C05F40">
        <w:rPr>
          <w:rFonts w:ascii="Times New Roman" w:hAnsi="Times New Roman"/>
          <w:sz w:val="28"/>
          <w:szCs w:val="28"/>
        </w:rPr>
        <w:t>м</w:t>
      </w:r>
      <w:r w:rsidR="00A55E20">
        <w:rPr>
          <w:rFonts w:ascii="Times New Roman" w:hAnsi="Times New Roman"/>
          <w:sz w:val="28"/>
          <w:szCs w:val="28"/>
        </w:rPr>
        <w:t>.</w:t>
      </w:r>
    </w:p>
    <w:p w:rsidR="0015369E" w:rsidRDefault="0015369E" w:rsidP="0015369E">
      <w:pPr>
        <w:pStyle w:val="ConsPlusNonformat"/>
        <w:ind w:firstLine="851"/>
        <w:rPr>
          <w:rFonts w:ascii="Times New Roman" w:hAnsi="Times New Roman"/>
          <w:sz w:val="28"/>
          <w:szCs w:val="28"/>
        </w:rPr>
      </w:pPr>
      <w:r>
        <w:rPr>
          <w:rFonts w:ascii="Times New Roman" w:hAnsi="Times New Roman"/>
          <w:sz w:val="28"/>
          <w:szCs w:val="28"/>
        </w:rPr>
        <w:t>1.</w:t>
      </w:r>
      <w:r w:rsidR="00A55E20">
        <w:rPr>
          <w:rFonts w:ascii="Times New Roman" w:hAnsi="Times New Roman"/>
          <w:sz w:val="28"/>
          <w:szCs w:val="28"/>
        </w:rPr>
        <w:t>6</w:t>
      </w:r>
      <w:r>
        <w:rPr>
          <w:rFonts w:ascii="Times New Roman" w:hAnsi="Times New Roman"/>
          <w:sz w:val="28"/>
          <w:szCs w:val="28"/>
        </w:rPr>
        <w:t>. Место нахождения Бюджетного учреждения: Томская область, Томский район, п. Копылово, ул. Новая, д. 18.</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Почтовый адрес: 634537, Томская область, Томский район, п. Копылово, ул. Новая, д. 18.</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1.</w:t>
      </w:r>
      <w:r w:rsidR="00A55E20">
        <w:rPr>
          <w:rFonts w:ascii="Times New Roman" w:hAnsi="Times New Roman"/>
          <w:sz w:val="28"/>
          <w:szCs w:val="28"/>
        </w:rPr>
        <w:t>7</w:t>
      </w:r>
      <w:r>
        <w:rPr>
          <w:rFonts w:ascii="Times New Roman" w:hAnsi="Times New Roman"/>
          <w:sz w:val="28"/>
          <w:szCs w:val="28"/>
        </w:rPr>
        <w:t>.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r w:rsidR="00C05F40">
        <w:rPr>
          <w:rFonts w:ascii="Times New Roman" w:hAnsi="Times New Roman"/>
          <w:sz w:val="28"/>
          <w:szCs w:val="28"/>
        </w:rPr>
        <w:t xml:space="preserve"> </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1.</w:t>
      </w:r>
      <w:r w:rsidR="00C05F40">
        <w:rPr>
          <w:rFonts w:ascii="Times New Roman" w:hAnsi="Times New Roman"/>
          <w:sz w:val="28"/>
          <w:szCs w:val="28"/>
        </w:rPr>
        <w:t>8</w:t>
      </w:r>
      <w:r>
        <w:rPr>
          <w:rFonts w:ascii="Times New Roman" w:hAnsi="Times New Roman"/>
          <w:sz w:val="28"/>
          <w:szCs w:val="28"/>
        </w:rPr>
        <w:t xml:space="preserve">. Бюджетное учреждение </w:t>
      </w:r>
      <w:r w:rsidR="00A55E20">
        <w:rPr>
          <w:rFonts w:ascii="Times New Roman" w:hAnsi="Times New Roman"/>
          <w:sz w:val="28"/>
          <w:szCs w:val="28"/>
        </w:rPr>
        <w:t>осуществляет операции с поступающими ему в соответствии с законодательством РФ средствами через лицевые счета, открываемые в финансовом органе муниципального образования, в соответствии с законодательством РФ.</w:t>
      </w:r>
      <w:r>
        <w:rPr>
          <w:rFonts w:ascii="Times New Roman" w:hAnsi="Times New Roman"/>
          <w:sz w:val="28"/>
          <w:szCs w:val="28"/>
        </w:rPr>
        <w:t xml:space="preserve"> </w:t>
      </w:r>
      <w:r w:rsidR="00A55E20">
        <w:rPr>
          <w:rFonts w:ascii="Times New Roman" w:hAnsi="Times New Roman"/>
          <w:sz w:val="28"/>
          <w:szCs w:val="28"/>
        </w:rPr>
        <w:t xml:space="preserve"> </w:t>
      </w:r>
    </w:p>
    <w:p w:rsidR="0015369E" w:rsidRDefault="00A55E20" w:rsidP="0015369E">
      <w:pPr>
        <w:pStyle w:val="ConsPlusNonformat"/>
        <w:ind w:firstLine="851"/>
        <w:jc w:val="both"/>
        <w:rPr>
          <w:rFonts w:ascii="Times New Roman" w:hAnsi="Times New Roman"/>
          <w:sz w:val="28"/>
          <w:szCs w:val="28"/>
        </w:rPr>
      </w:pPr>
      <w:r>
        <w:rPr>
          <w:rFonts w:ascii="Times New Roman" w:hAnsi="Times New Roman"/>
          <w:sz w:val="28"/>
          <w:szCs w:val="28"/>
        </w:rPr>
        <w:t xml:space="preserve"> </w:t>
      </w:r>
      <w:r w:rsidR="0015369E">
        <w:rPr>
          <w:rFonts w:ascii="Times New Roman" w:hAnsi="Times New Roman"/>
          <w:sz w:val="28"/>
          <w:szCs w:val="28"/>
        </w:rPr>
        <w:t>1.</w:t>
      </w:r>
      <w:r w:rsidR="00E164E6">
        <w:rPr>
          <w:rFonts w:ascii="Times New Roman" w:hAnsi="Times New Roman"/>
          <w:sz w:val="28"/>
          <w:szCs w:val="28"/>
        </w:rPr>
        <w:t>9</w:t>
      </w:r>
      <w:r w:rsidR="0015369E">
        <w:rPr>
          <w:rFonts w:ascii="Times New Roman" w:hAnsi="Times New Roman"/>
          <w:sz w:val="28"/>
          <w:szCs w:val="28"/>
        </w:rPr>
        <w:t xml:space="preserve">. Бюджетное учреждение </w:t>
      </w:r>
      <w:r w:rsidR="002A656C">
        <w:rPr>
          <w:rFonts w:ascii="Times New Roman" w:hAnsi="Times New Roman"/>
          <w:sz w:val="28"/>
          <w:szCs w:val="28"/>
        </w:rPr>
        <w:t xml:space="preserve">в соответствии с действующим законодательством Российской Федерации </w:t>
      </w:r>
      <w:r w:rsidR="0015369E">
        <w:rPr>
          <w:rFonts w:ascii="Times New Roman" w:hAnsi="Times New Roman"/>
          <w:sz w:val="28"/>
          <w:szCs w:val="28"/>
        </w:rPr>
        <w:t xml:space="preserve">вправе </w:t>
      </w:r>
      <w:r w:rsidR="002A656C">
        <w:rPr>
          <w:rFonts w:ascii="Times New Roman" w:hAnsi="Times New Roman"/>
          <w:sz w:val="28"/>
          <w:szCs w:val="28"/>
        </w:rPr>
        <w:t xml:space="preserve">по согласованию с Учредителем </w:t>
      </w:r>
      <w:r w:rsidR="0015369E">
        <w:rPr>
          <w:rFonts w:ascii="Times New Roman" w:hAnsi="Times New Roman"/>
          <w:sz w:val="28"/>
          <w:szCs w:val="28"/>
        </w:rPr>
        <w:t>созда</w:t>
      </w:r>
      <w:r>
        <w:rPr>
          <w:rFonts w:ascii="Times New Roman" w:hAnsi="Times New Roman"/>
          <w:sz w:val="28"/>
          <w:szCs w:val="28"/>
        </w:rPr>
        <w:t>ва</w:t>
      </w:r>
      <w:r w:rsidR="0015369E">
        <w:rPr>
          <w:rFonts w:ascii="Times New Roman" w:hAnsi="Times New Roman"/>
          <w:sz w:val="28"/>
          <w:szCs w:val="28"/>
        </w:rPr>
        <w:t xml:space="preserve">ть </w:t>
      </w:r>
      <w:r w:rsidR="00BB122F">
        <w:rPr>
          <w:rFonts w:ascii="Times New Roman" w:hAnsi="Times New Roman"/>
          <w:sz w:val="28"/>
          <w:szCs w:val="28"/>
        </w:rPr>
        <w:t>структурные подразделения</w:t>
      </w:r>
      <w:r w:rsidR="0015369E">
        <w:rPr>
          <w:rFonts w:ascii="Times New Roman" w:hAnsi="Times New Roman"/>
          <w:sz w:val="28"/>
          <w:szCs w:val="28"/>
        </w:rPr>
        <w:t xml:space="preserve"> и открывать представительства</w:t>
      </w:r>
      <w:r w:rsidR="002A656C">
        <w:rPr>
          <w:rFonts w:ascii="Times New Roman" w:hAnsi="Times New Roman"/>
          <w:sz w:val="28"/>
          <w:szCs w:val="28"/>
        </w:rPr>
        <w:t xml:space="preserve"> на территории Российской Федерации</w:t>
      </w:r>
      <w:r w:rsidR="0015369E">
        <w:rPr>
          <w:rFonts w:ascii="Times New Roman" w:hAnsi="Times New Roman"/>
          <w:sz w:val="28"/>
          <w:szCs w:val="28"/>
        </w:rPr>
        <w:t>.</w:t>
      </w:r>
    </w:p>
    <w:p w:rsidR="0015369E" w:rsidRDefault="0015369E" w:rsidP="0015369E">
      <w:pPr>
        <w:pStyle w:val="ConsPlusNonformat"/>
        <w:jc w:val="both"/>
        <w:rPr>
          <w:rFonts w:ascii="Times New Roman" w:hAnsi="Times New Roman"/>
          <w:sz w:val="28"/>
          <w:szCs w:val="28"/>
        </w:rPr>
      </w:pPr>
      <w:r>
        <w:rPr>
          <w:rFonts w:ascii="Times New Roman" w:hAnsi="Times New Roman"/>
          <w:sz w:val="28"/>
          <w:szCs w:val="28"/>
        </w:rPr>
        <w:lastRenderedPageBreak/>
        <w:t xml:space="preserve">            1.</w:t>
      </w:r>
      <w:r w:rsidR="00E164E6">
        <w:rPr>
          <w:rFonts w:ascii="Times New Roman" w:hAnsi="Times New Roman"/>
          <w:sz w:val="28"/>
          <w:szCs w:val="28"/>
        </w:rPr>
        <w:t>9</w:t>
      </w:r>
      <w:r>
        <w:rPr>
          <w:rFonts w:ascii="Times New Roman" w:hAnsi="Times New Roman"/>
          <w:sz w:val="28"/>
          <w:szCs w:val="28"/>
        </w:rPr>
        <w:t xml:space="preserve">.1. </w:t>
      </w:r>
      <w:r w:rsidR="00BB122F">
        <w:rPr>
          <w:rFonts w:ascii="Times New Roman" w:hAnsi="Times New Roman"/>
          <w:sz w:val="28"/>
          <w:szCs w:val="28"/>
        </w:rPr>
        <w:t>Структурные подразделения</w:t>
      </w:r>
      <w:r>
        <w:rPr>
          <w:rFonts w:ascii="Times New Roman" w:hAnsi="Times New Roman"/>
          <w:sz w:val="28"/>
          <w:szCs w:val="28"/>
        </w:rPr>
        <w:t xml:space="preserve"> осуществляют свою деятельность от имени Бюджетного учреждения, последний несёт ответственность за его деятельность.</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1.</w:t>
      </w:r>
      <w:r w:rsidR="00E164E6">
        <w:rPr>
          <w:rFonts w:ascii="Times New Roman" w:hAnsi="Times New Roman"/>
          <w:sz w:val="28"/>
          <w:szCs w:val="28"/>
        </w:rPr>
        <w:t>9</w:t>
      </w:r>
      <w:r>
        <w:rPr>
          <w:rFonts w:ascii="Times New Roman" w:hAnsi="Times New Roman"/>
          <w:sz w:val="28"/>
          <w:szCs w:val="28"/>
        </w:rPr>
        <w:t xml:space="preserve">.2. </w:t>
      </w:r>
      <w:r w:rsidR="00BB122F">
        <w:rPr>
          <w:rFonts w:ascii="Times New Roman" w:hAnsi="Times New Roman"/>
          <w:sz w:val="28"/>
          <w:szCs w:val="28"/>
        </w:rPr>
        <w:t>Структурные подразделения</w:t>
      </w:r>
      <w:r>
        <w:rPr>
          <w:rFonts w:ascii="Times New Roman" w:hAnsi="Times New Roman"/>
          <w:sz w:val="28"/>
          <w:szCs w:val="28"/>
        </w:rPr>
        <w:t xml:space="preserve"> Бюджетного учреждения не обладают правами юридических лиц и действуют на основании утвержденных Бюджетным учреждением положениях о </w:t>
      </w:r>
      <w:r w:rsidR="00BB122F">
        <w:rPr>
          <w:rFonts w:ascii="Times New Roman" w:hAnsi="Times New Roman"/>
          <w:sz w:val="28"/>
          <w:szCs w:val="28"/>
        </w:rPr>
        <w:t>структурных подразделениях</w:t>
      </w:r>
      <w:r>
        <w:rPr>
          <w:rFonts w:ascii="Times New Roman" w:hAnsi="Times New Roman"/>
          <w:sz w:val="28"/>
          <w:szCs w:val="28"/>
        </w:rPr>
        <w:t>.</w:t>
      </w:r>
    </w:p>
    <w:p w:rsidR="0015369E" w:rsidRDefault="0015369E" w:rsidP="0015369E">
      <w:pPr>
        <w:pStyle w:val="ConsPlusNormal"/>
        <w:jc w:val="both"/>
        <w:rPr>
          <w:rFonts w:ascii="Times New Roman" w:hAnsi="Times New Roman"/>
          <w:sz w:val="28"/>
          <w:szCs w:val="28"/>
        </w:rPr>
      </w:pPr>
      <w:r>
        <w:rPr>
          <w:rFonts w:ascii="Times New Roman" w:hAnsi="Times New Roman"/>
          <w:sz w:val="28"/>
          <w:szCs w:val="28"/>
        </w:rPr>
        <w:t xml:space="preserve">  1.</w:t>
      </w:r>
      <w:r w:rsidR="00732B30">
        <w:rPr>
          <w:rFonts w:ascii="Times New Roman" w:hAnsi="Times New Roman"/>
          <w:sz w:val="28"/>
          <w:szCs w:val="28"/>
        </w:rPr>
        <w:t>9</w:t>
      </w:r>
      <w:r>
        <w:rPr>
          <w:rFonts w:ascii="Times New Roman" w:hAnsi="Times New Roman"/>
          <w:sz w:val="28"/>
          <w:szCs w:val="28"/>
        </w:rPr>
        <w:t xml:space="preserve">.3. Руководители </w:t>
      </w:r>
      <w:r w:rsidR="00BB122F">
        <w:rPr>
          <w:rFonts w:ascii="Times New Roman" w:hAnsi="Times New Roman"/>
          <w:sz w:val="28"/>
          <w:szCs w:val="28"/>
        </w:rPr>
        <w:t>структурных подразделений</w:t>
      </w:r>
      <w:r>
        <w:rPr>
          <w:rFonts w:ascii="Times New Roman" w:hAnsi="Times New Roman"/>
          <w:sz w:val="28"/>
          <w:szCs w:val="28"/>
        </w:rPr>
        <w:t xml:space="preserve"> Бюджетного учреждения принимаются на должность и освобождаются от должности директором Бюджетного учреждения.</w:t>
      </w:r>
    </w:p>
    <w:p w:rsidR="0015369E" w:rsidRPr="00780178" w:rsidRDefault="0015369E" w:rsidP="000F00BF">
      <w:pPr>
        <w:jc w:val="both"/>
      </w:pPr>
      <w:r>
        <w:rPr>
          <w:sz w:val="28"/>
          <w:szCs w:val="28"/>
        </w:rPr>
        <w:t xml:space="preserve">            1.</w:t>
      </w:r>
      <w:r w:rsidR="00732B30">
        <w:rPr>
          <w:sz w:val="28"/>
          <w:szCs w:val="28"/>
        </w:rPr>
        <w:t>9</w:t>
      </w:r>
      <w:r>
        <w:rPr>
          <w:sz w:val="28"/>
          <w:szCs w:val="28"/>
        </w:rPr>
        <w:t xml:space="preserve">.4. Руководители </w:t>
      </w:r>
      <w:r w:rsidR="00BB122F">
        <w:rPr>
          <w:sz w:val="28"/>
          <w:szCs w:val="28"/>
        </w:rPr>
        <w:t>структурных подразделений</w:t>
      </w:r>
      <w:r>
        <w:rPr>
          <w:sz w:val="28"/>
          <w:szCs w:val="28"/>
        </w:rPr>
        <w:t xml:space="preserve"> действуют от имени Бюджетного учреждения на основании доверенностей, определяющих круг их полномочий.</w:t>
      </w:r>
    </w:p>
    <w:p w:rsidR="0015369E" w:rsidRDefault="002A656C" w:rsidP="002A656C">
      <w:pPr>
        <w:pStyle w:val="ConsPlusNonformat"/>
        <w:ind w:firstLine="851"/>
        <w:jc w:val="both"/>
        <w:rPr>
          <w:rFonts w:ascii="Times New Roman" w:hAnsi="Times New Roman"/>
          <w:sz w:val="28"/>
          <w:szCs w:val="28"/>
        </w:rPr>
      </w:pPr>
      <w:r>
        <w:rPr>
          <w:rFonts w:ascii="Times New Roman" w:hAnsi="Times New Roman"/>
          <w:sz w:val="28"/>
          <w:szCs w:val="28"/>
        </w:rPr>
        <w:t>1.1</w:t>
      </w:r>
      <w:r w:rsidR="00732B30">
        <w:rPr>
          <w:rFonts w:ascii="Times New Roman" w:hAnsi="Times New Roman"/>
          <w:sz w:val="28"/>
          <w:szCs w:val="28"/>
        </w:rPr>
        <w:t>0</w:t>
      </w:r>
      <w:r>
        <w:rPr>
          <w:rFonts w:ascii="Times New Roman" w:hAnsi="Times New Roman"/>
          <w:sz w:val="28"/>
          <w:szCs w:val="28"/>
        </w:rPr>
        <w:t xml:space="preserve">. Бюджетное учреждение осуществляет свою деятельность в соответствии с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w:t>
      </w:r>
      <w:r w:rsidR="00DE5AEA">
        <w:rPr>
          <w:rFonts w:ascii="Times New Roman" w:hAnsi="Times New Roman"/>
          <w:sz w:val="28"/>
          <w:szCs w:val="28"/>
        </w:rPr>
        <w:t xml:space="preserve">нормативными правовыми актами органов государственной власти </w:t>
      </w:r>
      <w:r w:rsidR="009377FC">
        <w:rPr>
          <w:rFonts w:ascii="Times New Roman" w:hAnsi="Times New Roman"/>
          <w:sz w:val="28"/>
          <w:szCs w:val="28"/>
        </w:rPr>
        <w:t>Т</w:t>
      </w:r>
      <w:r w:rsidR="00DE5AEA">
        <w:rPr>
          <w:rFonts w:ascii="Times New Roman" w:hAnsi="Times New Roman"/>
          <w:sz w:val="28"/>
          <w:szCs w:val="28"/>
        </w:rPr>
        <w:t>омской области, муниципальными правовыми актами муниципального образования «Копыловское сельское поселение», а также настоящим Уставом.</w:t>
      </w:r>
    </w:p>
    <w:p w:rsidR="00DE5AEA" w:rsidRPr="00DE5AEA" w:rsidRDefault="00DE5AEA" w:rsidP="00DE5AEA">
      <w:pPr>
        <w:pStyle w:val="ConsPlusNormal"/>
      </w:pPr>
    </w:p>
    <w:p w:rsidR="0015369E" w:rsidRPr="009377FC" w:rsidRDefault="0015369E" w:rsidP="009377FC">
      <w:pPr>
        <w:pStyle w:val="ConsPlusNonformat"/>
        <w:ind w:firstLine="851"/>
        <w:jc w:val="center"/>
        <w:rPr>
          <w:rFonts w:ascii="Times New Roman" w:hAnsi="Times New Roman"/>
          <w:sz w:val="28"/>
          <w:szCs w:val="28"/>
        </w:rPr>
      </w:pPr>
      <w:r w:rsidRPr="00107C8F">
        <w:rPr>
          <w:rFonts w:ascii="Times New Roman" w:hAnsi="Times New Roman"/>
          <w:b/>
          <w:sz w:val="28"/>
          <w:szCs w:val="28"/>
        </w:rPr>
        <w:t xml:space="preserve">2. Цели, предмет и виды </w:t>
      </w:r>
      <w:r w:rsidRPr="009377FC">
        <w:rPr>
          <w:rFonts w:ascii="Times New Roman" w:hAnsi="Times New Roman"/>
          <w:b/>
          <w:sz w:val="28"/>
          <w:szCs w:val="28"/>
        </w:rPr>
        <w:t>деятельности Бюджетного учреждения</w:t>
      </w:r>
    </w:p>
    <w:p w:rsidR="0015369E" w:rsidRPr="009377FC" w:rsidRDefault="0015369E" w:rsidP="0015369E">
      <w:pPr>
        <w:ind w:firstLine="708"/>
        <w:jc w:val="both"/>
        <w:rPr>
          <w:color w:val="000000"/>
          <w:sz w:val="28"/>
          <w:szCs w:val="28"/>
          <w:lang w:eastAsia="ru-RU"/>
        </w:rPr>
      </w:pPr>
      <w:r w:rsidRPr="009377FC">
        <w:rPr>
          <w:sz w:val="28"/>
          <w:szCs w:val="28"/>
        </w:rPr>
        <w:t xml:space="preserve">2.1. </w:t>
      </w:r>
      <w:r w:rsidRPr="009377FC">
        <w:rPr>
          <w:color w:val="000000"/>
          <w:sz w:val="28"/>
          <w:szCs w:val="28"/>
          <w:lang w:eastAsia="ru-RU"/>
        </w:rPr>
        <w:t xml:space="preserve">Основными целями создания  Бюджетного учреждения являются: </w:t>
      </w:r>
    </w:p>
    <w:p w:rsidR="0015369E" w:rsidRPr="009377FC" w:rsidRDefault="0015369E" w:rsidP="0015369E">
      <w:pPr>
        <w:jc w:val="both"/>
        <w:rPr>
          <w:color w:val="000000"/>
          <w:sz w:val="28"/>
          <w:szCs w:val="28"/>
          <w:lang w:eastAsia="ru-RU"/>
        </w:rPr>
      </w:pPr>
      <w:r w:rsidRPr="009377FC">
        <w:rPr>
          <w:color w:val="000000"/>
          <w:sz w:val="28"/>
          <w:szCs w:val="28"/>
          <w:lang w:eastAsia="ru-RU"/>
        </w:rPr>
        <w:t xml:space="preserve">          2.1.1. </w:t>
      </w:r>
      <w:r w:rsidR="003E0971" w:rsidRPr="009377FC">
        <w:rPr>
          <w:color w:val="000000"/>
          <w:sz w:val="28"/>
          <w:szCs w:val="28"/>
          <w:lang w:eastAsia="ru-RU"/>
        </w:rPr>
        <w:t>о</w:t>
      </w:r>
      <w:r w:rsidRPr="009377FC">
        <w:rPr>
          <w:color w:val="000000"/>
          <w:sz w:val="28"/>
          <w:szCs w:val="28"/>
          <w:lang w:eastAsia="ru-RU"/>
        </w:rPr>
        <w:t xml:space="preserve">рганизация досуга и приобщения жителей Копыловского сельского поселения к творчеству, культурному развитию и самообразованию, любительскому искусству и ремеслам; </w:t>
      </w:r>
    </w:p>
    <w:p w:rsidR="0015369E" w:rsidRPr="009377FC" w:rsidRDefault="0015369E" w:rsidP="0015369E">
      <w:pPr>
        <w:pStyle w:val="ConsPlusNonformat"/>
        <w:jc w:val="both"/>
        <w:rPr>
          <w:rFonts w:ascii="Times New Roman" w:eastAsia="Times New Roman" w:hAnsi="Times New Roman"/>
          <w:color w:val="000000"/>
          <w:sz w:val="28"/>
          <w:szCs w:val="28"/>
          <w:lang w:eastAsia="ru-RU"/>
        </w:rPr>
      </w:pPr>
      <w:r w:rsidRPr="009377FC">
        <w:rPr>
          <w:rFonts w:ascii="Times New Roman" w:eastAsia="Times New Roman" w:hAnsi="Times New Roman"/>
          <w:color w:val="000000"/>
          <w:sz w:val="28"/>
          <w:szCs w:val="28"/>
          <w:lang w:eastAsia="ru-RU"/>
        </w:rPr>
        <w:t xml:space="preserve">          2.1.2. </w:t>
      </w:r>
      <w:r w:rsidR="003E0971" w:rsidRPr="009377FC">
        <w:rPr>
          <w:rFonts w:ascii="Times New Roman" w:eastAsia="Times New Roman" w:hAnsi="Times New Roman"/>
          <w:color w:val="000000"/>
          <w:sz w:val="28"/>
          <w:szCs w:val="28"/>
          <w:lang w:eastAsia="ru-RU"/>
        </w:rPr>
        <w:t>р</w:t>
      </w:r>
      <w:r w:rsidRPr="009377FC">
        <w:rPr>
          <w:rFonts w:ascii="Times New Roman" w:eastAsia="Times New Roman" w:hAnsi="Times New Roman"/>
          <w:color w:val="000000"/>
          <w:sz w:val="28"/>
          <w:szCs w:val="28"/>
          <w:lang w:eastAsia="ru-RU"/>
        </w:rPr>
        <w:t>азвитие культурной деятельности на территории Копыловского сельского поселения, удовлетворение культурных потребностей населения п. Копылово в продукции, работах и услугах в области культуры в различных формах.</w:t>
      </w:r>
    </w:p>
    <w:p w:rsidR="006812E4" w:rsidRPr="009377FC" w:rsidRDefault="006812E4" w:rsidP="006812E4">
      <w:pPr>
        <w:numPr>
          <w:ilvl w:val="2"/>
          <w:numId w:val="1"/>
        </w:numPr>
        <w:tabs>
          <w:tab w:val="clear" w:pos="1440"/>
        </w:tabs>
        <w:suppressAutoHyphens w:val="0"/>
        <w:ind w:left="0" w:firstLine="720"/>
        <w:jc w:val="both"/>
        <w:rPr>
          <w:sz w:val="28"/>
          <w:szCs w:val="28"/>
        </w:rPr>
      </w:pPr>
      <w:r w:rsidRPr="009377FC">
        <w:rPr>
          <w:sz w:val="28"/>
          <w:szCs w:val="28"/>
        </w:rPr>
        <w:t>организация библиотечного обслуживания с учетом интересов потребностей граждан, местных традиций. Создание единого информационного пространства, обеспечение свободного доступа граждан к информации, знаниям, культуре;</w:t>
      </w:r>
    </w:p>
    <w:p w:rsidR="006812E4" w:rsidRDefault="006812E4" w:rsidP="009377FC">
      <w:pPr>
        <w:numPr>
          <w:ilvl w:val="2"/>
          <w:numId w:val="1"/>
        </w:numPr>
        <w:tabs>
          <w:tab w:val="clear" w:pos="1440"/>
        </w:tabs>
        <w:suppressAutoHyphens w:val="0"/>
        <w:ind w:left="0" w:firstLine="720"/>
        <w:jc w:val="both"/>
        <w:rPr>
          <w:sz w:val="28"/>
          <w:szCs w:val="28"/>
          <w:lang w:eastAsia="ru-RU"/>
        </w:rPr>
      </w:pPr>
      <w:r w:rsidRPr="009377FC">
        <w:rPr>
          <w:sz w:val="28"/>
          <w:szCs w:val="28"/>
        </w:rPr>
        <w:t>привлечение населения к активным занятиям физической культуры и спортом, приобретение соревновательного опыта</w:t>
      </w:r>
      <w:r w:rsidR="00F976EE">
        <w:rPr>
          <w:sz w:val="28"/>
          <w:szCs w:val="28"/>
        </w:rPr>
        <w:t>;</w:t>
      </w:r>
    </w:p>
    <w:p w:rsidR="00F976EE" w:rsidRPr="00F976EE" w:rsidRDefault="00F976EE" w:rsidP="00F976EE">
      <w:pPr>
        <w:suppressAutoHyphens w:val="0"/>
        <w:jc w:val="both"/>
        <w:rPr>
          <w:sz w:val="28"/>
          <w:szCs w:val="28"/>
          <w:lang w:eastAsia="ru-RU"/>
        </w:rPr>
      </w:pPr>
      <w:r>
        <w:rPr>
          <w:sz w:val="24"/>
          <w:szCs w:val="24"/>
          <w:lang w:eastAsia="ru-RU"/>
        </w:rPr>
        <w:tab/>
      </w:r>
      <w:r w:rsidRPr="00F976EE">
        <w:rPr>
          <w:sz w:val="28"/>
          <w:szCs w:val="28"/>
          <w:lang w:eastAsia="ru-RU"/>
        </w:rPr>
        <w:t>2.1.5. воспитание устойчивого интереса у всех категорий населения на территории Копыловского сельского поселения к произведениям кино- и видеоискусства</w:t>
      </w:r>
      <w:r>
        <w:rPr>
          <w:sz w:val="28"/>
          <w:szCs w:val="28"/>
          <w:lang w:eastAsia="ru-RU"/>
        </w:rPr>
        <w:t>.</w:t>
      </w:r>
      <w:r w:rsidRPr="00F976EE">
        <w:rPr>
          <w:sz w:val="28"/>
          <w:szCs w:val="28"/>
          <w:lang w:eastAsia="ru-RU"/>
        </w:rPr>
        <w:t xml:space="preserve"> </w:t>
      </w:r>
    </w:p>
    <w:p w:rsidR="0015369E" w:rsidRPr="009377FC" w:rsidRDefault="0015369E" w:rsidP="0015369E">
      <w:pPr>
        <w:ind w:firstLine="708"/>
        <w:jc w:val="both"/>
        <w:rPr>
          <w:color w:val="000000"/>
          <w:sz w:val="28"/>
          <w:szCs w:val="28"/>
          <w:lang w:eastAsia="ru-RU"/>
        </w:rPr>
      </w:pPr>
      <w:r w:rsidRPr="009377FC">
        <w:rPr>
          <w:sz w:val="28"/>
          <w:szCs w:val="28"/>
        </w:rPr>
        <w:t xml:space="preserve">2.2. </w:t>
      </w:r>
      <w:r w:rsidRPr="009377FC">
        <w:rPr>
          <w:color w:val="000000"/>
          <w:sz w:val="28"/>
          <w:szCs w:val="28"/>
          <w:lang w:eastAsia="ru-RU"/>
        </w:rPr>
        <w:t xml:space="preserve">Основными задачами Бюджетного учреждения являются: </w:t>
      </w:r>
    </w:p>
    <w:p w:rsidR="0015369E" w:rsidRPr="009377FC" w:rsidRDefault="0015369E" w:rsidP="0015369E">
      <w:pPr>
        <w:jc w:val="both"/>
        <w:rPr>
          <w:color w:val="000000"/>
          <w:sz w:val="28"/>
          <w:szCs w:val="28"/>
          <w:lang w:eastAsia="ru-RU"/>
        </w:rPr>
      </w:pPr>
      <w:r w:rsidRPr="009377FC">
        <w:rPr>
          <w:color w:val="000000"/>
          <w:sz w:val="28"/>
          <w:szCs w:val="28"/>
          <w:lang w:eastAsia="ru-RU"/>
        </w:rPr>
        <w:t xml:space="preserve">         2.2.1. </w:t>
      </w:r>
      <w:r w:rsidR="003E0971" w:rsidRPr="009377FC">
        <w:rPr>
          <w:color w:val="000000"/>
          <w:sz w:val="28"/>
          <w:szCs w:val="28"/>
          <w:lang w:eastAsia="ru-RU"/>
        </w:rPr>
        <w:t>и</w:t>
      </w:r>
      <w:r w:rsidRPr="009377FC">
        <w:rPr>
          <w:color w:val="000000"/>
          <w:sz w:val="28"/>
          <w:szCs w:val="28"/>
          <w:lang w:eastAsia="ru-RU"/>
        </w:rPr>
        <w:t xml:space="preserve">зучение общественных потребностей в сфере культуры; </w:t>
      </w:r>
    </w:p>
    <w:p w:rsidR="0015369E" w:rsidRPr="009377FC" w:rsidRDefault="0015369E" w:rsidP="0015369E">
      <w:pPr>
        <w:jc w:val="both"/>
        <w:rPr>
          <w:color w:val="000000"/>
          <w:sz w:val="28"/>
          <w:szCs w:val="28"/>
          <w:lang w:eastAsia="ru-RU"/>
        </w:rPr>
      </w:pPr>
      <w:r w:rsidRPr="009377FC">
        <w:rPr>
          <w:color w:val="000000"/>
          <w:sz w:val="28"/>
          <w:szCs w:val="28"/>
          <w:lang w:eastAsia="ru-RU"/>
        </w:rPr>
        <w:t> </w:t>
      </w:r>
      <w:r w:rsidR="00C25943" w:rsidRPr="009377FC">
        <w:rPr>
          <w:color w:val="000000"/>
          <w:sz w:val="28"/>
          <w:szCs w:val="28"/>
          <w:lang w:eastAsia="ru-RU"/>
        </w:rPr>
        <w:t xml:space="preserve">      </w:t>
      </w:r>
      <w:r w:rsidR="00C25943" w:rsidRPr="009377FC">
        <w:rPr>
          <w:color w:val="000000"/>
          <w:sz w:val="28"/>
          <w:szCs w:val="28"/>
          <w:lang w:eastAsia="ru-RU"/>
        </w:rPr>
        <w:tab/>
      </w:r>
      <w:r w:rsidRPr="009377FC">
        <w:rPr>
          <w:color w:val="000000"/>
          <w:sz w:val="28"/>
          <w:szCs w:val="28"/>
          <w:lang w:eastAsia="ru-RU"/>
        </w:rPr>
        <w:t xml:space="preserve">2.2.2. </w:t>
      </w:r>
      <w:r w:rsidR="003E0971" w:rsidRPr="009377FC">
        <w:rPr>
          <w:color w:val="000000"/>
          <w:sz w:val="28"/>
          <w:szCs w:val="28"/>
          <w:lang w:eastAsia="ru-RU"/>
        </w:rPr>
        <w:t>п</w:t>
      </w:r>
      <w:r w:rsidRPr="009377FC">
        <w:rPr>
          <w:color w:val="000000"/>
          <w:sz w:val="28"/>
          <w:szCs w:val="28"/>
          <w:lang w:eastAsia="ru-RU"/>
        </w:rPr>
        <w:t xml:space="preserve">оддержка развитие художественного самодеятельного творчества, самобытных национальных культур; </w:t>
      </w:r>
    </w:p>
    <w:p w:rsidR="0015369E" w:rsidRPr="009377FC" w:rsidRDefault="0015369E" w:rsidP="0015369E">
      <w:pPr>
        <w:jc w:val="both"/>
        <w:rPr>
          <w:color w:val="000000"/>
          <w:sz w:val="28"/>
          <w:szCs w:val="28"/>
          <w:lang w:eastAsia="ru-RU"/>
        </w:rPr>
      </w:pPr>
      <w:r w:rsidRPr="009377FC">
        <w:rPr>
          <w:color w:val="000000"/>
          <w:sz w:val="28"/>
          <w:szCs w:val="28"/>
          <w:lang w:eastAsia="ru-RU"/>
        </w:rPr>
        <w:t xml:space="preserve">         2.2.3. </w:t>
      </w:r>
      <w:r w:rsidR="003E0971" w:rsidRPr="009377FC">
        <w:rPr>
          <w:color w:val="000000"/>
          <w:sz w:val="28"/>
          <w:szCs w:val="28"/>
          <w:lang w:eastAsia="ru-RU"/>
        </w:rPr>
        <w:t>о</w:t>
      </w:r>
      <w:r w:rsidRPr="009377FC">
        <w:rPr>
          <w:color w:val="000000"/>
          <w:sz w:val="28"/>
          <w:szCs w:val="28"/>
          <w:lang w:eastAsia="ru-RU"/>
        </w:rPr>
        <w:t xml:space="preserve">рганизация, развитие и внедрение различных форм культурно-просветительной деятельности; </w:t>
      </w:r>
    </w:p>
    <w:p w:rsidR="0015369E" w:rsidRPr="009377FC" w:rsidRDefault="0015369E" w:rsidP="0015369E">
      <w:pPr>
        <w:jc w:val="both"/>
        <w:rPr>
          <w:color w:val="000000"/>
          <w:sz w:val="28"/>
          <w:szCs w:val="28"/>
          <w:lang w:eastAsia="ru-RU"/>
        </w:rPr>
      </w:pPr>
      <w:r w:rsidRPr="009377FC">
        <w:rPr>
          <w:color w:val="000000"/>
          <w:sz w:val="28"/>
          <w:szCs w:val="28"/>
          <w:lang w:eastAsia="ru-RU"/>
        </w:rPr>
        <w:lastRenderedPageBreak/>
        <w:t xml:space="preserve">        2.2.4. </w:t>
      </w:r>
      <w:r w:rsidR="003E0971" w:rsidRPr="009377FC">
        <w:rPr>
          <w:color w:val="000000"/>
          <w:sz w:val="28"/>
          <w:szCs w:val="28"/>
          <w:lang w:eastAsia="ru-RU"/>
        </w:rPr>
        <w:t>о</w:t>
      </w:r>
      <w:r w:rsidRPr="009377FC">
        <w:rPr>
          <w:color w:val="000000"/>
          <w:sz w:val="28"/>
          <w:szCs w:val="28"/>
          <w:lang w:eastAsia="ru-RU"/>
        </w:rPr>
        <w:t xml:space="preserve">рганизация,  развитие   и   внедрение   различных  форм досуга населения п. Копылово; </w:t>
      </w:r>
    </w:p>
    <w:p w:rsidR="0015369E" w:rsidRPr="009377FC" w:rsidRDefault="0015369E" w:rsidP="0015369E">
      <w:pPr>
        <w:jc w:val="both"/>
        <w:rPr>
          <w:color w:val="000000"/>
          <w:sz w:val="28"/>
          <w:szCs w:val="28"/>
          <w:lang w:eastAsia="ru-RU"/>
        </w:rPr>
      </w:pPr>
      <w:r w:rsidRPr="009377FC">
        <w:rPr>
          <w:color w:val="000000"/>
          <w:sz w:val="28"/>
          <w:szCs w:val="28"/>
          <w:lang w:eastAsia="ru-RU"/>
        </w:rPr>
        <w:t xml:space="preserve">          2.2.5. </w:t>
      </w:r>
      <w:r w:rsidR="003E0971" w:rsidRPr="009377FC">
        <w:rPr>
          <w:color w:val="000000"/>
          <w:sz w:val="28"/>
          <w:szCs w:val="28"/>
          <w:lang w:eastAsia="ru-RU"/>
        </w:rPr>
        <w:t>у</w:t>
      </w:r>
      <w:r w:rsidRPr="009377FC">
        <w:rPr>
          <w:color w:val="000000"/>
          <w:sz w:val="28"/>
          <w:szCs w:val="28"/>
          <w:lang w:eastAsia="ru-RU"/>
        </w:rPr>
        <w:t xml:space="preserve">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 </w:t>
      </w:r>
    </w:p>
    <w:p w:rsidR="006812E4" w:rsidRPr="009377FC" w:rsidRDefault="006812E4" w:rsidP="006812E4">
      <w:pPr>
        <w:ind w:firstLine="720"/>
        <w:jc w:val="both"/>
        <w:rPr>
          <w:sz w:val="28"/>
          <w:szCs w:val="28"/>
        </w:rPr>
      </w:pPr>
      <w:r w:rsidRPr="009377FC">
        <w:rPr>
          <w:sz w:val="28"/>
          <w:szCs w:val="28"/>
        </w:rPr>
        <w:t xml:space="preserve">2.2.6. </w:t>
      </w:r>
      <w:r w:rsidR="002941BD">
        <w:rPr>
          <w:sz w:val="28"/>
          <w:szCs w:val="28"/>
        </w:rPr>
        <w:t>обеспечение</w:t>
      </w:r>
      <w:r w:rsidRPr="009377FC">
        <w:rPr>
          <w:sz w:val="28"/>
          <w:szCs w:val="28"/>
        </w:rPr>
        <w:t xml:space="preserve"> сохранност</w:t>
      </w:r>
      <w:r w:rsidR="002941BD">
        <w:rPr>
          <w:sz w:val="28"/>
          <w:szCs w:val="28"/>
        </w:rPr>
        <w:t>и</w:t>
      </w:r>
      <w:r w:rsidRPr="009377FC">
        <w:rPr>
          <w:sz w:val="28"/>
          <w:szCs w:val="28"/>
        </w:rPr>
        <w:t xml:space="preserve"> фонда и нормальное физическое состояние документов в соответствии с установленными нормами размещения, освещения, температурно-влажностного режима, противопожарной безопасности. Для обеспечения сохранности в процессе использования библиотечного фонда применяются такие средства защиты, как копирование документов, перевод документов на новые носители. </w:t>
      </w:r>
    </w:p>
    <w:p w:rsidR="006812E4" w:rsidRDefault="00364F69" w:rsidP="00364F69">
      <w:pPr>
        <w:pStyle w:val="ConsPlusNormal"/>
        <w:widowControl/>
        <w:jc w:val="both"/>
        <w:rPr>
          <w:rFonts w:ascii="Times New Roman" w:hAnsi="Times New Roman"/>
          <w:sz w:val="28"/>
          <w:szCs w:val="28"/>
        </w:rPr>
      </w:pPr>
      <w:r w:rsidRPr="009377FC">
        <w:rPr>
          <w:rFonts w:ascii="Times New Roman" w:hAnsi="Times New Roman"/>
          <w:sz w:val="28"/>
          <w:szCs w:val="28"/>
        </w:rPr>
        <w:t xml:space="preserve"> 2.2.7.</w:t>
      </w:r>
      <w:r w:rsidR="006812E4" w:rsidRPr="009377FC">
        <w:rPr>
          <w:rFonts w:ascii="Times New Roman" w:hAnsi="Times New Roman"/>
          <w:sz w:val="28"/>
          <w:szCs w:val="28"/>
        </w:rPr>
        <w:t>Организация и проведение спортивно-массовых мероприятий должны способствовать пропаганде здорового образа жизни, повышению уровня физической культуры граждан Копыловского сельского поселения, формированию сборных команд</w:t>
      </w:r>
      <w:r w:rsidRPr="009377FC">
        <w:rPr>
          <w:rFonts w:ascii="Times New Roman" w:hAnsi="Times New Roman"/>
          <w:sz w:val="28"/>
          <w:szCs w:val="28"/>
        </w:rPr>
        <w:t xml:space="preserve"> Копыловского сельского поселения</w:t>
      </w:r>
      <w:r w:rsidR="006812E4" w:rsidRPr="009377FC">
        <w:rPr>
          <w:rFonts w:ascii="Times New Roman" w:hAnsi="Times New Roman"/>
          <w:sz w:val="28"/>
          <w:szCs w:val="28"/>
        </w:rPr>
        <w:t>.</w:t>
      </w:r>
    </w:p>
    <w:p w:rsidR="000F00BF" w:rsidRPr="000F00BF" w:rsidRDefault="000F00BF" w:rsidP="000F00BF">
      <w:pPr>
        <w:rPr>
          <w:sz w:val="28"/>
          <w:szCs w:val="28"/>
        </w:rPr>
      </w:pPr>
      <w:r>
        <w:tab/>
      </w:r>
      <w:r w:rsidRPr="000F00BF">
        <w:rPr>
          <w:sz w:val="28"/>
          <w:szCs w:val="28"/>
        </w:rPr>
        <w:t>2.</w:t>
      </w:r>
      <w:r>
        <w:rPr>
          <w:sz w:val="28"/>
          <w:szCs w:val="28"/>
        </w:rPr>
        <w:t xml:space="preserve">2.8. </w:t>
      </w:r>
      <w:r w:rsidR="00FB7BB6">
        <w:rPr>
          <w:sz w:val="28"/>
          <w:szCs w:val="28"/>
        </w:rPr>
        <w:t>О</w:t>
      </w:r>
      <w:r w:rsidRPr="000F00BF">
        <w:rPr>
          <w:sz w:val="28"/>
          <w:szCs w:val="28"/>
        </w:rPr>
        <w:t>рганизация кино-и видеообслуживания населения</w:t>
      </w:r>
    </w:p>
    <w:p w:rsidR="0015369E" w:rsidRPr="009377FC" w:rsidRDefault="0015369E" w:rsidP="0015369E">
      <w:pPr>
        <w:pStyle w:val="ConsPlusNormal"/>
        <w:jc w:val="both"/>
        <w:rPr>
          <w:rFonts w:ascii="Times New Roman" w:hAnsi="Times New Roman"/>
        </w:rPr>
      </w:pPr>
      <w:r w:rsidRPr="009377FC">
        <w:rPr>
          <w:rFonts w:ascii="Times New Roman" w:eastAsia="Times New Roman" w:hAnsi="Times New Roman"/>
          <w:color w:val="000000"/>
          <w:sz w:val="28"/>
          <w:szCs w:val="28"/>
        </w:rPr>
        <w:t>2.3. Предметом деятельности Учреждения является выполнение работ, оказание услуг, производство интеллектуальной и иной продукции в целях удовлетворения общественных потребностей в сфере культуры на территории Копыловского сельского поселения.</w:t>
      </w:r>
    </w:p>
    <w:p w:rsidR="0015369E" w:rsidRPr="009377FC" w:rsidRDefault="0015369E" w:rsidP="0015369E">
      <w:pPr>
        <w:pStyle w:val="ConsPlusNonformat"/>
        <w:ind w:firstLine="851"/>
        <w:jc w:val="both"/>
        <w:rPr>
          <w:rFonts w:ascii="Times New Roman" w:hAnsi="Times New Roman"/>
          <w:color w:val="FF0000"/>
          <w:sz w:val="28"/>
          <w:szCs w:val="28"/>
        </w:rPr>
      </w:pPr>
      <w:r w:rsidRPr="009377FC">
        <w:rPr>
          <w:rFonts w:ascii="Times New Roman" w:hAnsi="Times New Roman"/>
          <w:sz w:val="28"/>
          <w:szCs w:val="28"/>
        </w:rPr>
        <w:t>2.4. Для достижения целей, указанных в п. 2.1</w:t>
      </w:r>
      <w:r w:rsidR="00364F69" w:rsidRPr="009377FC">
        <w:rPr>
          <w:rFonts w:ascii="Times New Roman" w:hAnsi="Times New Roman"/>
          <w:sz w:val="28"/>
          <w:szCs w:val="28"/>
        </w:rPr>
        <w:t xml:space="preserve"> </w:t>
      </w:r>
      <w:r w:rsidRPr="009377FC">
        <w:rPr>
          <w:rFonts w:ascii="Times New Roman" w:hAnsi="Times New Roman"/>
          <w:sz w:val="28"/>
          <w:szCs w:val="28"/>
        </w:rPr>
        <w:t>настоящего Устава, Бюджетное учреждение в установленном законодательством порядке осуществляет следующие основные виды деятельности (</w:t>
      </w:r>
      <w:r w:rsidR="00C76B5F" w:rsidRPr="009377FC">
        <w:rPr>
          <w:rFonts w:ascii="Times New Roman" w:hAnsi="Times New Roman"/>
          <w:sz w:val="28"/>
          <w:szCs w:val="28"/>
        </w:rPr>
        <w:t>П</w:t>
      </w:r>
      <w:r w:rsidR="00C05F40" w:rsidRPr="009377FC">
        <w:rPr>
          <w:rFonts w:ascii="Times New Roman" w:hAnsi="Times New Roman"/>
          <w:sz w:val="28"/>
          <w:szCs w:val="28"/>
        </w:rPr>
        <w:t xml:space="preserve">еречень муниципальных услуг, оказываемых </w:t>
      </w:r>
      <w:r w:rsidR="00C76B5F" w:rsidRPr="009377FC">
        <w:rPr>
          <w:rFonts w:ascii="Times New Roman" w:hAnsi="Times New Roman"/>
          <w:sz w:val="28"/>
          <w:szCs w:val="28"/>
        </w:rPr>
        <w:t xml:space="preserve">Администрацией Копыловского сельского поселения и </w:t>
      </w:r>
      <w:r w:rsidR="00C05F40" w:rsidRPr="009377FC">
        <w:rPr>
          <w:rFonts w:ascii="Times New Roman" w:hAnsi="Times New Roman"/>
          <w:sz w:val="28"/>
          <w:szCs w:val="28"/>
        </w:rPr>
        <w:t>муниципальными учреждениями Копыловского сельского поселения</w:t>
      </w:r>
      <w:r w:rsidRPr="009377FC">
        <w:rPr>
          <w:rFonts w:ascii="Times New Roman" w:hAnsi="Times New Roman"/>
          <w:sz w:val="28"/>
          <w:szCs w:val="28"/>
        </w:rPr>
        <w:t>):</w:t>
      </w:r>
    </w:p>
    <w:p w:rsidR="0015369E" w:rsidRPr="009377FC" w:rsidRDefault="0015369E" w:rsidP="0015369E">
      <w:pPr>
        <w:pStyle w:val="ConsPlusNonformat"/>
        <w:ind w:firstLine="851"/>
        <w:jc w:val="both"/>
        <w:rPr>
          <w:rFonts w:ascii="Times New Roman" w:hAnsi="Times New Roman"/>
          <w:sz w:val="28"/>
          <w:szCs w:val="28"/>
        </w:rPr>
      </w:pPr>
      <w:r w:rsidRPr="009377FC">
        <w:rPr>
          <w:rFonts w:ascii="Times New Roman" w:hAnsi="Times New Roman"/>
          <w:sz w:val="28"/>
          <w:szCs w:val="28"/>
        </w:rPr>
        <w:t>2.4.1.</w:t>
      </w:r>
      <w:r w:rsidRPr="009377FC">
        <w:t xml:space="preserve"> </w:t>
      </w:r>
      <w:r w:rsidR="003E0971" w:rsidRPr="009377FC">
        <w:rPr>
          <w:rFonts w:ascii="Times New Roman" w:hAnsi="Times New Roman"/>
          <w:sz w:val="28"/>
          <w:szCs w:val="28"/>
        </w:rPr>
        <w:t>с</w:t>
      </w:r>
      <w:r w:rsidR="00E940E8" w:rsidRPr="009377FC">
        <w:rPr>
          <w:rFonts w:ascii="Times New Roman" w:hAnsi="Times New Roman"/>
          <w:sz w:val="28"/>
          <w:szCs w:val="28"/>
        </w:rPr>
        <w:t>оздание условий для развития местного традиционного народного художественного творчества</w:t>
      </w:r>
      <w:r w:rsidR="003D50E0" w:rsidRPr="009377FC">
        <w:rPr>
          <w:rFonts w:ascii="Times New Roman" w:hAnsi="Times New Roman"/>
          <w:sz w:val="28"/>
          <w:szCs w:val="28"/>
        </w:rPr>
        <w:t>;</w:t>
      </w:r>
    </w:p>
    <w:p w:rsidR="0015369E" w:rsidRPr="009377FC" w:rsidRDefault="0015369E" w:rsidP="0015369E">
      <w:pPr>
        <w:pStyle w:val="ConsPlusNonformat"/>
        <w:ind w:firstLine="851"/>
        <w:jc w:val="both"/>
        <w:rPr>
          <w:rFonts w:ascii="Times New Roman" w:hAnsi="Times New Roman"/>
          <w:sz w:val="28"/>
          <w:szCs w:val="28"/>
        </w:rPr>
      </w:pPr>
      <w:r w:rsidRPr="009377FC">
        <w:rPr>
          <w:rFonts w:ascii="Times New Roman" w:hAnsi="Times New Roman"/>
          <w:sz w:val="28"/>
          <w:szCs w:val="28"/>
        </w:rPr>
        <w:t>2.4.2.</w:t>
      </w:r>
      <w:r w:rsidRPr="009377FC">
        <w:t xml:space="preserve"> </w:t>
      </w:r>
      <w:r w:rsidR="003E0971" w:rsidRPr="009377FC">
        <w:rPr>
          <w:rFonts w:ascii="Times New Roman" w:hAnsi="Times New Roman"/>
          <w:sz w:val="28"/>
          <w:szCs w:val="28"/>
        </w:rPr>
        <w:t>б</w:t>
      </w:r>
      <w:r w:rsidR="00177737" w:rsidRPr="009377FC">
        <w:rPr>
          <w:rFonts w:ascii="Times New Roman" w:hAnsi="Times New Roman"/>
          <w:sz w:val="28"/>
          <w:szCs w:val="28"/>
        </w:rPr>
        <w:t>иблиотечное</w:t>
      </w:r>
      <w:r w:rsidR="00E940E8" w:rsidRPr="009377FC">
        <w:rPr>
          <w:rFonts w:ascii="Times New Roman" w:hAnsi="Times New Roman"/>
          <w:sz w:val="28"/>
          <w:szCs w:val="28"/>
        </w:rPr>
        <w:t xml:space="preserve"> обслуживание населения</w:t>
      </w:r>
      <w:r w:rsidR="003E0971" w:rsidRPr="009377FC">
        <w:rPr>
          <w:rFonts w:ascii="Times New Roman" w:hAnsi="Times New Roman"/>
          <w:sz w:val="28"/>
          <w:szCs w:val="28"/>
        </w:rPr>
        <w:t>;</w:t>
      </w:r>
    </w:p>
    <w:p w:rsidR="0015369E" w:rsidRPr="004D235A" w:rsidRDefault="0015369E" w:rsidP="0015369E">
      <w:pPr>
        <w:autoSpaceDE w:val="0"/>
        <w:ind w:firstLine="851"/>
        <w:jc w:val="both"/>
        <w:rPr>
          <w:sz w:val="28"/>
          <w:szCs w:val="28"/>
        </w:rPr>
      </w:pPr>
      <w:r w:rsidRPr="004D235A">
        <w:rPr>
          <w:sz w:val="28"/>
          <w:szCs w:val="28"/>
        </w:rPr>
        <w:t>2.5. Финансовое обеспечение выполнения муниципального задания Бюджетным учреждением осуществляется в виде субсидий из соответствующего бюджета.</w:t>
      </w:r>
    </w:p>
    <w:p w:rsidR="0015369E" w:rsidRPr="004D235A" w:rsidRDefault="0015369E" w:rsidP="0015369E">
      <w:pPr>
        <w:autoSpaceDE w:val="0"/>
        <w:ind w:firstLine="851"/>
        <w:jc w:val="both"/>
        <w:rPr>
          <w:sz w:val="28"/>
          <w:szCs w:val="28"/>
        </w:rPr>
      </w:pPr>
      <w:r w:rsidRPr="004D235A">
        <w:rPr>
          <w:sz w:val="28"/>
          <w:szCs w:val="28"/>
        </w:rPr>
        <w:t xml:space="preserve">Бюджетное учреждение не вправе отказаться от выполнения муниципального задания. </w:t>
      </w:r>
    </w:p>
    <w:p w:rsidR="0015369E" w:rsidRPr="00476F7B" w:rsidRDefault="0015369E" w:rsidP="0015369E">
      <w:pPr>
        <w:autoSpaceDE w:val="0"/>
        <w:ind w:firstLine="851"/>
        <w:jc w:val="both"/>
        <w:rPr>
          <w:sz w:val="28"/>
          <w:szCs w:val="28"/>
        </w:rPr>
      </w:pPr>
      <w:r w:rsidRPr="004D235A">
        <w:rPr>
          <w:sz w:val="28"/>
          <w:szCs w:val="28"/>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сфере культуры,  для граждан и юридических лиц за плату и на одинаковых при оказании одних и тех же услуг условиях.</w:t>
      </w:r>
      <w:r w:rsidRPr="00476F7B">
        <w:rPr>
          <w:sz w:val="28"/>
          <w:szCs w:val="28"/>
        </w:rPr>
        <w:t xml:space="preserve"> </w:t>
      </w:r>
    </w:p>
    <w:p w:rsidR="0015369E" w:rsidRPr="00AA1245" w:rsidRDefault="0015369E" w:rsidP="0015369E">
      <w:pPr>
        <w:tabs>
          <w:tab w:val="left" w:pos="720"/>
          <w:tab w:val="left" w:pos="6560"/>
        </w:tabs>
        <w:jc w:val="both"/>
        <w:rPr>
          <w:color w:val="000000"/>
          <w:sz w:val="28"/>
          <w:szCs w:val="28"/>
          <w:lang w:eastAsia="ru-RU"/>
        </w:rPr>
      </w:pPr>
      <w:r>
        <w:rPr>
          <w:sz w:val="28"/>
          <w:szCs w:val="28"/>
        </w:rPr>
        <w:t xml:space="preserve">           2.6. Бюджетное учреждение </w:t>
      </w:r>
      <w:r w:rsidR="00DE5AEA">
        <w:rPr>
          <w:color w:val="000000"/>
          <w:sz w:val="28"/>
          <w:szCs w:val="28"/>
          <w:lang w:eastAsia="ru-RU"/>
        </w:rPr>
        <w:t>вправе осуществлять иные виды деятельности, не являющиеся основными видами деятельности Бюджетного учреждения, лишь постольку, поскольку это служит достижению целей, ради которых оно создано, и соответствующие указанным целям</w:t>
      </w:r>
      <w:r w:rsidRPr="00AA1245">
        <w:rPr>
          <w:color w:val="000000"/>
          <w:sz w:val="28"/>
          <w:szCs w:val="28"/>
          <w:lang w:eastAsia="ru-RU"/>
        </w:rPr>
        <w:t xml:space="preserve">. </w:t>
      </w:r>
    </w:p>
    <w:p w:rsidR="00D45331" w:rsidRDefault="0015369E" w:rsidP="00D45331">
      <w:pPr>
        <w:tabs>
          <w:tab w:val="left" w:pos="720"/>
          <w:tab w:val="left" w:pos="6560"/>
        </w:tabs>
        <w:jc w:val="both"/>
        <w:rPr>
          <w:color w:val="000000"/>
          <w:sz w:val="28"/>
          <w:szCs w:val="28"/>
          <w:lang w:eastAsia="ru-RU"/>
        </w:rPr>
      </w:pPr>
      <w:r w:rsidRPr="00AA1245">
        <w:rPr>
          <w:color w:val="000000"/>
          <w:sz w:val="28"/>
          <w:szCs w:val="28"/>
          <w:lang w:eastAsia="ru-RU"/>
        </w:rPr>
        <w:lastRenderedPageBreak/>
        <w:t xml:space="preserve">          2.7. К иной приносящей доход деятельности </w:t>
      </w:r>
      <w:r>
        <w:rPr>
          <w:color w:val="000000"/>
          <w:sz w:val="28"/>
          <w:szCs w:val="28"/>
          <w:lang w:eastAsia="ru-RU"/>
        </w:rPr>
        <w:t>Бюджетного у</w:t>
      </w:r>
      <w:r w:rsidRPr="00AA1245">
        <w:rPr>
          <w:color w:val="000000"/>
          <w:sz w:val="28"/>
          <w:szCs w:val="28"/>
          <w:lang w:eastAsia="ru-RU"/>
        </w:rPr>
        <w:t xml:space="preserve">чреждения относятся: </w:t>
      </w:r>
    </w:p>
    <w:p w:rsidR="0015369E" w:rsidRPr="00AA1245" w:rsidRDefault="0015369E" w:rsidP="0015369E">
      <w:pPr>
        <w:tabs>
          <w:tab w:val="left" w:pos="6560"/>
        </w:tabs>
        <w:jc w:val="both"/>
        <w:rPr>
          <w:color w:val="000000"/>
          <w:sz w:val="28"/>
          <w:szCs w:val="28"/>
          <w:lang w:eastAsia="ru-RU"/>
        </w:rPr>
      </w:pPr>
      <w:r>
        <w:rPr>
          <w:color w:val="000000"/>
          <w:sz w:val="28"/>
          <w:szCs w:val="28"/>
          <w:lang w:eastAsia="ru-RU"/>
        </w:rPr>
        <w:t xml:space="preserve">           2.7.</w:t>
      </w:r>
      <w:r w:rsidR="00D45331">
        <w:rPr>
          <w:color w:val="000000"/>
          <w:sz w:val="28"/>
          <w:szCs w:val="28"/>
          <w:lang w:eastAsia="ru-RU"/>
        </w:rPr>
        <w:t>1</w:t>
      </w:r>
      <w:r>
        <w:rPr>
          <w:color w:val="000000"/>
          <w:sz w:val="28"/>
          <w:szCs w:val="28"/>
          <w:lang w:eastAsia="ru-RU"/>
        </w:rPr>
        <w:t xml:space="preserve">. </w:t>
      </w:r>
      <w:r w:rsidR="003E0971">
        <w:rPr>
          <w:color w:val="000000"/>
          <w:sz w:val="28"/>
          <w:szCs w:val="28"/>
          <w:lang w:eastAsia="ru-RU"/>
        </w:rPr>
        <w:t>п</w:t>
      </w:r>
      <w:r w:rsidRPr="00AA1245">
        <w:rPr>
          <w:color w:val="000000"/>
          <w:sz w:val="28"/>
          <w:szCs w:val="28"/>
          <w:lang w:eastAsia="ru-RU"/>
        </w:rPr>
        <w:t xml:space="preserve">редоставление самодеятельных художественных коллективов и отдельных исполнителей для семейных и гражданских праздников и торжеств; </w:t>
      </w:r>
    </w:p>
    <w:p w:rsidR="006D1805" w:rsidRPr="00AA1245" w:rsidRDefault="0015369E" w:rsidP="0015369E">
      <w:pPr>
        <w:tabs>
          <w:tab w:val="left" w:pos="6560"/>
        </w:tabs>
        <w:jc w:val="both"/>
        <w:rPr>
          <w:color w:val="000000"/>
          <w:sz w:val="28"/>
          <w:szCs w:val="28"/>
          <w:lang w:eastAsia="ru-RU"/>
        </w:rPr>
      </w:pPr>
      <w:r>
        <w:rPr>
          <w:color w:val="000000"/>
          <w:sz w:val="28"/>
          <w:szCs w:val="28"/>
          <w:lang w:eastAsia="ru-RU"/>
        </w:rPr>
        <w:t xml:space="preserve">           2.7.</w:t>
      </w:r>
      <w:r w:rsidR="00D45331">
        <w:rPr>
          <w:color w:val="000000"/>
          <w:sz w:val="28"/>
          <w:szCs w:val="28"/>
          <w:lang w:eastAsia="ru-RU"/>
        </w:rPr>
        <w:t>2</w:t>
      </w:r>
      <w:r>
        <w:rPr>
          <w:color w:val="000000"/>
          <w:sz w:val="28"/>
          <w:szCs w:val="28"/>
          <w:lang w:eastAsia="ru-RU"/>
        </w:rPr>
        <w:t xml:space="preserve">. </w:t>
      </w:r>
      <w:r w:rsidR="003E0971">
        <w:rPr>
          <w:color w:val="000000"/>
          <w:sz w:val="28"/>
          <w:szCs w:val="28"/>
          <w:lang w:eastAsia="ru-RU"/>
        </w:rPr>
        <w:t>о</w:t>
      </w:r>
      <w:r w:rsidRPr="00AA1245">
        <w:rPr>
          <w:color w:val="000000"/>
          <w:sz w:val="28"/>
          <w:szCs w:val="28"/>
          <w:lang w:eastAsia="ru-RU"/>
        </w:rPr>
        <w:t xml:space="preserve">бучение в платных кружках, студиях; </w:t>
      </w:r>
    </w:p>
    <w:p w:rsidR="0015369E" w:rsidRPr="00AA1245" w:rsidRDefault="0015369E" w:rsidP="0015369E">
      <w:pPr>
        <w:tabs>
          <w:tab w:val="left" w:pos="6560"/>
        </w:tabs>
        <w:jc w:val="both"/>
        <w:rPr>
          <w:color w:val="000000"/>
          <w:sz w:val="28"/>
          <w:szCs w:val="28"/>
          <w:lang w:eastAsia="ru-RU"/>
        </w:rPr>
      </w:pPr>
      <w:r>
        <w:rPr>
          <w:color w:val="000000"/>
          <w:sz w:val="28"/>
          <w:szCs w:val="28"/>
          <w:lang w:eastAsia="ru-RU"/>
        </w:rPr>
        <w:t xml:space="preserve">           2.7.</w:t>
      </w:r>
      <w:r w:rsidR="00D45331">
        <w:rPr>
          <w:color w:val="000000"/>
          <w:sz w:val="28"/>
          <w:szCs w:val="28"/>
          <w:lang w:eastAsia="ru-RU"/>
        </w:rPr>
        <w:t>3</w:t>
      </w:r>
      <w:r>
        <w:rPr>
          <w:color w:val="000000"/>
          <w:sz w:val="28"/>
          <w:szCs w:val="28"/>
          <w:lang w:eastAsia="ru-RU"/>
        </w:rPr>
        <w:t xml:space="preserve">. </w:t>
      </w:r>
      <w:r w:rsidR="003E0971">
        <w:rPr>
          <w:color w:val="000000"/>
          <w:sz w:val="28"/>
          <w:szCs w:val="28"/>
          <w:lang w:eastAsia="ru-RU"/>
        </w:rPr>
        <w:t>о</w:t>
      </w:r>
      <w:r w:rsidRPr="00AA1245">
        <w:rPr>
          <w:color w:val="000000"/>
          <w:sz w:val="28"/>
          <w:szCs w:val="28"/>
          <w:lang w:eastAsia="ru-RU"/>
        </w:rPr>
        <w:t xml:space="preserve">казание консультативной, методической и организационно – творческой помощи в подготовке и проведении культурно-досуговых мероприятий; </w:t>
      </w:r>
    </w:p>
    <w:p w:rsidR="0015369E" w:rsidRPr="00AA1245" w:rsidRDefault="0015369E" w:rsidP="0015369E">
      <w:pPr>
        <w:tabs>
          <w:tab w:val="left" w:pos="6560"/>
        </w:tabs>
        <w:jc w:val="both"/>
        <w:rPr>
          <w:color w:val="000000"/>
          <w:sz w:val="28"/>
          <w:szCs w:val="28"/>
          <w:lang w:eastAsia="ru-RU"/>
        </w:rPr>
      </w:pPr>
      <w:r>
        <w:rPr>
          <w:color w:val="000000"/>
          <w:sz w:val="28"/>
          <w:szCs w:val="28"/>
          <w:lang w:eastAsia="ru-RU"/>
        </w:rPr>
        <w:t xml:space="preserve">           2.7.</w:t>
      </w:r>
      <w:r w:rsidR="00D45331">
        <w:rPr>
          <w:color w:val="000000"/>
          <w:sz w:val="28"/>
          <w:szCs w:val="28"/>
          <w:lang w:eastAsia="ru-RU"/>
        </w:rPr>
        <w:t>4</w:t>
      </w:r>
      <w:r>
        <w:rPr>
          <w:color w:val="000000"/>
          <w:sz w:val="28"/>
          <w:szCs w:val="28"/>
          <w:lang w:eastAsia="ru-RU"/>
        </w:rPr>
        <w:t>.</w:t>
      </w:r>
      <w:r w:rsidRPr="00AA1245">
        <w:rPr>
          <w:color w:val="000000"/>
          <w:sz w:val="28"/>
          <w:szCs w:val="28"/>
          <w:lang w:eastAsia="ru-RU"/>
        </w:rPr>
        <w:t xml:space="preserve"> </w:t>
      </w:r>
      <w:r w:rsidR="003E0971">
        <w:rPr>
          <w:color w:val="000000"/>
          <w:sz w:val="28"/>
          <w:szCs w:val="28"/>
          <w:lang w:eastAsia="ru-RU"/>
        </w:rPr>
        <w:t>п</w:t>
      </w:r>
      <w:r w:rsidRPr="00AA1245">
        <w:rPr>
          <w:color w:val="000000"/>
          <w:sz w:val="28"/>
          <w:szCs w:val="28"/>
          <w:lang w:eastAsia="ru-RU"/>
        </w:rPr>
        <w:t>редоставление услуг по прокату сценических костюмов, культурного и другого инвентаря, аудио- и видеоматериала, звук</w:t>
      </w:r>
      <w:r w:rsidR="00364F69">
        <w:rPr>
          <w:color w:val="000000"/>
          <w:sz w:val="28"/>
          <w:szCs w:val="28"/>
          <w:lang w:eastAsia="ru-RU"/>
        </w:rPr>
        <w:t>ов</w:t>
      </w:r>
      <w:r w:rsidRPr="00AA1245">
        <w:rPr>
          <w:color w:val="000000"/>
          <w:sz w:val="28"/>
          <w:szCs w:val="28"/>
          <w:lang w:eastAsia="ru-RU"/>
        </w:rPr>
        <w:t>о</w:t>
      </w:r>
      <w:r w:rsidR="00364F69">
        <w:rPr>
          <w:color w:val="000000"/>
          <w:sz w:val="28"/>
          <w:szCs w:val="28"/>
          <w:lang w:eastAsia="ru-RU"/>
        </w:rPr>
        <w:t xml:space="preserve">й, </w:t>
      </w:r>
      <w:r w:rsidRPr="00AA1245">
        <w:rPr>
          <w:color w:val="000000"/>
          <w:sz w:val="28"/>
          <w:szCs w:val="28"/>
          <w:lang w:eastAsia="ru-RU"/>
        </w:rPr>
        <w:t xml:space="preserve">усилительной и осветительной аппаратуры и другого профильного оборудования; </w:t>
      </w:r>
    </w:p>
    <w:p w:rsidR="00FB7BB6" w:rsidRDefault="0015369E" w:rsidP="0015369E">
      <w:pPr>
        <w:tabs>
          <w:tab w:val="left" w:pos="6560"/>
        </w:tabs>
        <w:jc w:val="both"/>
        <w:rPr>
          <w:color w:val="000000"/>
          <w:sz w:val="28"/>
          <w:szCs w:val="28"/>
          <w:lang w:eastAsia="ru-RU"/>
        </w:rPr>
      </w:pPr>
      <w:r>
        <w:rPr>
          <w:color w:val="000000"/>
          <w:sz w:val="28"/>
          <w:szCs w:val="28"/>
          <w:lang w:eastAsia="ru-RU"/>
        </w:rPr>
        <w:t xml:space="preserve">            2.7.</w:t>
      </w:r>
      <w:r w:rsidR="00D45331">
        <w:rPr>
          <w:color w:val="000000"/>
          <w:sz w:val="28"/>
          <w:szCs w:val="28"/>
          <w:lang w:eastAsia="ru-RU"/>
        </w:rPr>
        <w:t>5</w:t>
      </w:r>
      <w:r>
        <w:rPr>
          <w:color w:val="000000"/>
          <w:sz w:val="28"/>
          <w:szCs w:val="28"/>
          <w:lang w:eastAsia="ru-RU"/>
        </w:rPr>
        <w:t xml:space="preserve">. </w:t>
      </w:r>
      <w:r w:rsidR="003E0971">
        <w:rPr>
          <w:color w:val="000000"/>
          <w:sz w:val="28"/>
          <w:szCs w:val="28"/>
          <w:lang w:eastAsia="ru-RU"/>
        </w:rPr>
        <w:t>о</w:t>
      </w:r>
      <w:r w:rsidRPr="00AA1245">
        <w:rPr>
          <w:color w:val="000000"/>
          <w:sz w:val="28"/>
          <w:szCs w:val="28"/>
          <w:lang w:eastAsia="ru-RU"/>
        </w:rPr>
        <w:t>рганизация и проведение ярмарок, лотерей, аукционов, выставок-продаж;</w:t>
      </w:r>
    </w:p>
    <w:p w:rsidR="0015369E" w:rsidRPr="00AA1245" w:rsidRDefault="00FB7BB6" w:rsidP="0015369E">
      <w:pPr>
        <w:tabs>
          <w:tab w:val="left" w:pos="6560"/>
        </w:tabs>
        <w:jc w:val="both"/>
        <w:rPr>
          <w:color w:val="000000"/>
          <w:sz w:val="28"/>
          <w:szCs w:val="28"/>
          <w:lang w:eastAsia="ru-RU"/>
        </w:rPr>
      </w:pPr>
      <w:r>
        <w:rPr>
          <w:color w:val="000000"/>
          <w:sz w:val="28"/>
          <w:szCs w:val="28"/>
          <w:lang w:eastAsia="ru-RU"/>
        </w:rPr>
        <w:t xml:space="preserve">           2.7.6. </w:t>
      </w:r>
      <w:r w:rsidR="00AF6C44">
        <w:rPr>
          <w:color w:val="000000"/>
          <w:sz w:val="28"/>
          <w:szCs w:val="28"/>
          <w:lang w:eastAsia="ru-RU"/>
        </w:rPr>
        <w:t>показ</w:t>
      </w:r>
      <w:r w:rsidRPr="00FB7BB6">
        <w:rPr>
          <w:color w:val="000000"/>
          <w:sz w:val="28"/>
          <w:szCs w:val="28"/>
          <w:lang w:eastAsia="ru-RU"/>
        </w:rPr>
        <w:t xml:space="preserve"> кино-видеофильмов</w:t>
      </w:r>
      <w:r>
        <w:rPr>
          <w:color w:val="000000"/>
          <w:sz w:val="28"/>
          <w:szCs w:val="28"/>
          <w:lang w:eastAsia="ru-RU"/>
        </w:rPr>
        <w:t>;</w:t>
      </w:r>
      <w:r>
        <w:rPr>
          <w:color w:val="000000"/>
          <w:sz w:val="28"/>
          <w:szCs w:val="28"/>
          <w:lang w:eastAsia="ru-RU"/>
        </w:rPr>
        <w:tab/>
      </w:r>
      <w:r w:rsidR="0015369E" w:rsidRPr="00AA1245">
        <w:rPr>
          <w:color w:val="000000"/>
          <w:sz w:val="28"/>
          <w:szCs w:val="28"/>
          <w:lang w:eastAsia="ru-RU"/>
        </w:rPr>
        <w:t xml:space="preserve"> </w:t>
      </w:r>
    </w:p>
    <w:p w:rsidR="0015369E" w:rsidRPr="00AA1245" w:rsidRDefault="0015369E" w:rsidP="00DE5AEA">
      <w:pPr>
        <w:tabs>
          <w:tab w:val="left" w:pos="6560"/>
        </w:tabs>
        <w:jc w:val="both"/>
        <w:rPr>
          <w:color w:val="000000"/>
          <w:sz w:val="28"/>
          <w:szCs w:val="28"/>
          <w:lang w:eastAsia="ru-RU"/>
        </w:rPr>
      </w:pPr>
      <w:r>
        <w:rPr>
          <w:color w:val="000000"/>
          <w:sz w:val="28"/>
          <w:szCs w:val="28"/>
          <w:lang w:eastAsia="ru-RU"/>
        </w:rPr>
        <w:t xml:space="preserve">           2.7.</w:t>
      </w:r>
      <w:r w:rsidR="00FB7BB6">
        <w:rPr>
          <w:color w:val="000000"/>
          <w:sz w:val="28"/>
          <w:szCs w:val="28"/>
          <w:lang w:eastAsia="ru-RU"/>
        </w:rPr>
        <w:t>7</w:t>
      </w:r>
      <w:r>
        <w:rPr>
          <w:color w:val="000000"/>
          <w:sz w:val="28"/>
          <w:szCs w:val="28"/>
          <w:lang w:eastAsia="ru-RU"/>
        </w:rPr>
        <w:t>.</w:t>
      </w:r>
      <w:r w:rsidRPr="00AA1245">
        <w:rPr>
          <w:color w:val="000000"/>
          <w:sz w:val="28"/>
          <w:szCs w:val="28"/>
          <w:lang w:eastAsia="ru-RU"/>
        </w:rPr>
        <w:t xml:space="preserve"> </w:t>
      </w:r>
      <w:r w:rsidR="003E0971">
        <w:rPr>
          <w:color w:val="000000"/>
          <w:sz w:val="28"/>
          <w:szCs w:val="28"/>
          <w:lang w:eastAsia="ru-RU"/>
        </w:rPr>
        <w:t>п</w:t>
      </w:r>
      <w:r w:rsidRPr="00AA1245">
        <w:rPr>
          <w:color w:val="000000"/>
          <w:sz w:val="28"/>
          <w:szCs w:val="28"/>
          <w:lang w:eastAsia="ru-RU"/>
        </w:rPr>
        <w:t>р</w:t>
      </w:r>
      <w:r w:rsidR="003E0971">
        <w:rPr>
          <w:color w:val="000000"/>
          <w:sz w:val="28"/>
          <w:szCs w:val="28"/>
          <w:lang w:eastAsia="ru-RU"/>
        </w:rPr>
        <w:t>едоставление помещений в аренду.</w:t>
      </w:r>
      <w:r w:rsidRPr="00AA1245">
        <w:rPr>
          <w:color w:val="000000"/>
          <w:sz w:val="28"/>
          <w:szCs w:val="28"/>
          <w:lang w:eastAsia="ru-RU"/>
        </w:rPr>
        <w:t xml:space="preserve"> </w:t>
      </w:r>
      <w:r w:rsidR="00DE5AEA">
        <w:rPr>
          <w:color w:val="000000"/>
          <w:sz w:val="28"/>
          <w:szCs w:val="28"/>
          <w:lang w:eastAsia="ru-RU"/>
        </w:rPr>
        <w:t xml:space="preserve"> </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2.</w:t>
      </w:r>
      <w:r w:rsidR="00DE5AEA">
        <w:rPr>
          <w:rFonts w:ascii="Times New Roman" w:hAnsi="Times New Roman"/>
          <w:sz w:val="28"/>
          <w:szCs w:val="28"/>
        </w:rPr>
        <w:t>8</w:t>
      </w:r>
      <w:r>
        <w:rPr>
          <w:rFonts w:ascii="Times New Roman" w:hAnsi="Times New Roman"/>
          <w:sz w:val="28"/>
          <w:szCs w:val="28"/>
        </w:rPr>
        <w:t>. Бюджетное учреждение не вправе осуществлять виды деятельности, не предусмотренные настоящим уставом.</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2.</w:t>
      </w:r>
      <w:r w:rsidR="00DE5AEA">
        <w:rPr>
          <w:rFonts w:ascii="Times New Roman" w:hAnsi="Times New Roman"/>
          <w:sz w:val="28"/>
          <w:szCs w:val="28"/>
        </w:rPr>
        <w:t>9</w:t>
      </w:r>
      <w:r>
        <w:rPr>
          <w:rFonts w:ascii="Times New Roman" w:hAnsi="Times New Roman"/>
          <w:sz w:val="28"/>
          <w:szCs w:val="28"/>
        </w:rPr>
        <w:t>. Право Бюджетного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w:t>
      </w:r>
    </w:p>
    <w:p w:rsidR="0015369E" w:rsidRDefault="0015369E" w:rsidP="0015369E">
      <w:pPr>
        <w:pStyle w:val="ConsPlusNonformat"/>
        <w:rPr>
          <w:rFonts w:ascii="Times New Roman" w:hAnsi="Times New Roman"/>
          <w:sz w:val="28"/>
          <w:szCs w:val="28"/>
        </w:rPr>
      </w:pPr>
    </w:p>
    <w:p w:rsidR="0015369E" w:rsidRDefault="0015369E" w:rsidP="009377FC">
      <w:pPr>
        <w:pStyle w:val="ConsPlusNonformat"/>
        <w:jc w:val="center"/>
        <w:rPr>
          <w:rFonts w:ascii="Times New Roman" w:hAnsi="Times New Roman"/>
          <w:sz w:val="28"/>
          <w:szCs w:val="28"/>
        </w:rPr>
      </w:pPr>
      <w:r w:rsidRPr="00107C8F">
        <w:rPr>
          <w:rFonts w:ascii="Times New Roman" w:hAnsi="Times New Roman"/>
          <w:b/>
          <w:sz w:val="28"/>
          <w:szCs w:val="28"/>
        </w:rPr>
        <w:t>3. Имущество Бюджетного учреждения</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 xml:space="preserve">3.1. Имущество Бюджетного учреждения принадлежит ему на праве оперативного управления в соответствии с Гражданским кодексом Российской Федерации. </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3.2.</w:t>
      </w:r>
      <w:r>
        <w:t xml:space="preserve"> </w:t>
      </w:r>
      <w:bookmarkStart w:id="0" w:name="sub_29911"/>
      <w:r>
        <w:rPr>
          <w:rFonts w:ascii="Times New Roman" w:hAnsi="Times New Roman"/>
          <w:sz w:val="28"/>
          <w:szCs w:val="28"/>
        </w:rPr>
        <w:t>Право оперативного управления имуществом, в отношении которого собственником принято решение о закреплении за Бюджетным учреждением, возникает у Бюджетного учреждения с момента передачи имущества, если иное не установлено законом и иными правовыми актами или решением собственника.</w:t>
      </w:r>
    </w:p>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 xml:space="preserve">Бюджетное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 </w:t>
      </w:r>
    </w:p>
    <w:p w:rsidR="0015369E" w:rsidRDefault="0015369E" w:rsidP="0015369E">
      <w:pPr>
        <w:pStyle w:val="ConsPlusNonformat"/>
        <w:ind w:firstLine="851"/>
        <w:jc w:val="both"/>
        <w:rPr>
          <w:rFonts w:ascii="Times New Roman" w:hAnsi="Times New Roman"/>
          <w:sz w:val="28"/>
          <w:szCs w:val="28"/>
        </w:rPr>
      </w:pPr>
      <w:bookmarkStart w:id="1" w:name="sub_29921"/>
      <w:bookmarkEnd w:id="0"/>
      <w:r>
        <w:rPr>
          <w:rFonts w:ascii="Times New Roman" w:hAnsi="Times New Roman"/>
          <w:sz w:val="28"/>
          <w:szCs w:val="28"/>
        </w:rPr>
        <w:t xml:space="preserve">3.3. Плоды, продукция и доходы от использования имущества, находящегося в оперативном управлении Бюджетного учреждения, а также имущество, приобретенное Бюджетным учреждением по договору или иным основаниям, поступают в оперативное управление Бюджетного учреждения в порядке, установленном Гражданским кодексом Российской Федерации, </w:t>
      </w:r>
      <w:r>
        <w:rPr>
          <w:rFonts w:ascii="Times New Roman" w:hAnsi="Times New Roman"/>
          <w:sz w:val="28"/>
          <w:szCs w:val="28"/>
        </w:rPr>
        <w:lastRenderedPageBreak/>
        <w:t>другими законами и иными правовыми актами для приобретения права собственности.</w:t>
      </w:r>
    </w:p>
    <w:p w:rsidR="0015369E" w:rsidRDefault="0015369E" w:rsidP="0015369E">
      <w:pPr>
        <w:pStyle w:val="ConsPlusNonformat"/>
        <w:ind w:firstLine="851"/>
        <w:jc w:val="both"/>
        <w:rPr>
          <w:rFonts w:ascii="Times New Roman" w:hAnsi="Times New Roman"/>
          <w:sz w:val="28"/>
          <w:szCs w:val="28"/>
        </w:rPr>
      </w:pPr>
      <w:bookmarkStart w:id="2" w:name="sub_29931"/>
      <w:bookmarkEnd w:id="1"/>
      <w:r>
        <w:rPr>
          <w:rFonts w:ascii="Times New Roman" w:hAnsi="Times New Roman"/>
          <w:sz w:val="28"/>
          <w:szCs w:val="28"/>
        </w:rPr>
        <w:t>3.4.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Бюджетного учреждения по решению собственника.</w:t>
      </w:r>
    </w:p>
    <w:bookmarkEnd w:id="2"/>
    <w:p w:rsidR="0015369E" w:rsidRDefault="0015369E" w:rsidP="0015369E">
      <w:pPr>
        <w:pStyle w:val="ConsPlusNonformat"/>
        <w:ind w:firstLine="851"/>
        <w:jc w:val="both"/>
        <w:rPr>
          <w:rFonts w:ascii="Times New Roman" w:hAnsi="Times New Roman"/>
          <w:sz w:val="28"/>
          <w:szCs w:val="28"/>
        </w:rPr>
      </w:pPr>
      <w:r>
        <w:rPr>
          <w:rFonts w:ascii="Times New Roman" w:hAnsi="Times New Roman"/>
          <w:sz w:val="28"/>
          <w:szCs w:val="28"/>
        </w:rPr>
        <w:t>3.5. Бюджетное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и несет бремя расходов на его содержание.</w:t>
      </w:r>
    </w:p>
    <w:p w:rsidR="0015369E" w:rsidRDefault="0015369E" w:rsidP="0015369E">
      <w:pPr>
        <w:autoSpaceDE w:val="0"/>
        <w:ind w:firstLine="851"/>
        <w:jc w:val="both"/>
        <w:rPr>
          <w:sz w:val="28"/>
          <w:szCs w:val="28"/>
        </w:rPr>
      </w:pPr>
      <w:r>
        <w:rPr>
          <w:sz w:val="28"/>
          <w:szCs w:val="28"/>
        </w:rPr>
        <w:t>3.6. Бюджетное учреждение не вправе без согласия Уполномоченного органа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если иной порядок согласования не установлен нормативными правовыми актами муниципального образования «</w:t>
      </w:r>
      <w:r w:rsidR="003601EE">
        <w:rPr>
          <w:sz w:val="28"/>
          <w:szCs w:val="28"/>
        </w:rPr>
        <w:t>Копыловское сельское поселение</w:t>
      </w:r>
      <w:r>
        <w:rPr>
          <w:sz w:val="28"/>
          <w:szCs w:val="28"/>
        </w:rPr>
        <w:t xml:space="preserve">». </w:t>
      </w:r>
    </w:p>
    <w:p w:rsidR="0015369E" w:rsidRDefault="0015369E" w:rsidP="0015369E">
      <w:pPr>
        <w:autoSpaceDE w:val="0"/>
        <w:ind w:firstLine="851"/>
        <w:jc w:val="both"/>
        <w:rPr>
          <w:sz w:val="28"/>
          <w:szCs w:val="28"/>
        </w:rPr>
      </w:pPr>
      <w:r>
        <w:rPr>
          <w:sz w:val="28"/>
          <w:szCs w:val="28"/>
        </w:rPr>
        <w:t>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DE5AEA" w:rsidRDefault="00DE5AEA" w:rsidP="0015369E">
      <w:pPr>
        <w:autoSpaceDE w:val="0"/>
        <w:ind w:firstLine="851"/>
        <w:jc w:val="both"/>
        <w:rPr>
          <w:sz w:val="28"/>
          <w:szCs w:val="28"/>
        </w:rPr>
      </w:pPr>
      <w:r>
        <w:rPr>
          <w:sz w:val="28"/>
          <w:szCs w:val="28"/>
        </w:rPr>
        <w:t>3.7. Источниками финансового обеспечения Бюджетного учреждения являются</w:t>
      </w:r>
      <w:r w:rsidRPr="00DE5AEA">
        <w:rPr>
          <w:sz w:val="28"/>
          <w:szCs w:val="28"/>
        </w:rPr>
        <w:t>:</w:t>
      </w:r>
    </w:p>
    <w:p w:rsidR="00DE5AEA" w:rsidRPr="00B32284" w:rsidRDefault="00DE5AEA" w:rsidP="0015369E">
      <w:pPr>
        <w:autoSpaceDE w:val="0"/>
        <w:ind w:firstLine="851"/>
        <w:jc w:val="both"/>
        <w:rPr>
          <w:sz w:val="28"/>
          <w:szCs w:val="28"/>
        </w:rPr>
      </w:pPr>
      <w:r>
        <w:rPr>
          <w:sz w:val="28"/>
          <w:szCs w:val="28"/>
        </w:rPr>
        <w:t>- субсидии, предоставляемые Бюджетному учреждению из бюджета муниципального образова</w:t>
      </w:r>
      <w:r w:rsidR="00B32284">
        <w:rPr>
          <w:sz w:val="28"/>
          <w:szCs w:val="28"/>
        </w:rPr>
        <w:t>н</w:t>
      </w:r>
      <w:r>
        <w:rPr>
          <w:sz w:val="28"/>
          <w:szCs w:val="28"/>
        </w:rPr>
        <w:t>ия «Копыловское сельское поселение»</w:t>
      </w:r>
      <w:r w:rsidR="00B32284" w:rsidRPr="00B32284">
        <w:rPr>
          <w:sz w:val="28"/>
          <w:szCs w:val="28"/>
        </w:rPr>
        <w:t>;</w:t>
      </w:r>
    </w:p>
    <w:p w:rsidR="00B32284" w:rsidRDefault="00B32284" w:rsidP="0015369E">
      <w:pPr>
        <w:autoSpaceDE w:val="0"/>
        <w:ind w:firstLine="851"/>
        <w:jc w:val="both"/>
        <w:rPr>
          <w:sz w:val="28"/>
          <w:szCs w:val="28"/>
        </w:rPr>
      </w:pPr>
      <w:r w:rsidRPr="00B32284">
        <w:rPr>
          <w:sz w:val="28"/>
          <w:szCs w:val="28"/>
        </w:rPr>
        <w:t xml:space="preserve">- </w:t>
      </w:r>
      <w:r>
        <w:rPr>
          <w:sz w:val="28"/>
          <w:szCs w:val="28"/>
        </w:rPr>
        <w:t>доходы Бюджетного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r w:rsidRPr="00B32284">
        <w:rPr>
          <w:sz w:val="28"/>
          <w:szCs w:val="28"/>
        </w:rPr>
        <w:t>;</w:t>
      </w:r>
    </w:p>
    <w:p w:rsidR="00B32284" w:rsidRPr="00B32284" w:rsidRDefault="00B32284" w:rsidP="0015369E">
      <w:pPr>
        <w:autoSpaceDE w:val="0"/>
        <w:ind w:firstLine="851"/>
        <w:jc w:val="both"/>
        <w:rPr>
          <w:sz w:val="28"/>
          <w:szCs w:val="28"/>
        </w:rPr>
      </w:pPr>
      <w:r>
        <w:rPr>
          <w:sz w:val="28"/>
          <w:szCs w:val="28"/>
        </w:rPr>
        <w:t>- иные источники, не запрещенные федеральными законами.</w:t>
      </w:r>
    </w:p>
    <w:p w:rsidR="0015369E" w:rsidRDefault="0015369E" w:rsidP="0015369E">
      <w:pPr>
        <w:autoSpaceDE w:val="0"/>
        <w:ind w:firstLine="851"/>
        <w:jc w:val="both"/>
        <w:rPr>
          <w:sz w:val="28"/>
          <w:szCs w:val="28"/>
        </w:rPr>
      </w:pPr>
      <w:r>
        <w:rPr>
          <w:sz w:val="28"/>
          <w:szCs w:val="28"/>
        </w:rPr>
        <w:t>3.</w:t>
      </w:r>
      <w:r w:rsidR="00DE5AEA">
        <w:rPr>
          <w:sz w:val="28"/>
          <w:szCs w:val="28"/>
        </w:rPr>
        <w:t>8</w:t>
      </w:r>
      <w:r>
        <w:rPr>
          <w:sz w:val="28"/>
          <w:szCs w:val="28"/>
        </w:rPr>
        <w:t xml:space="preserve">. </w:t>
      </w:r>
      <w:r w:rsidR="00B32284">
        <w:rPr>
          <w:sz w:val="28"/>
          <w:szCs w:val="28"/>
        </w:rPr>
        <w:t>Сделка, в сове</w:t>
      </w:r>
      <w:r w:rsidR="00870AD6">
        <w:rPr>
          <w:sz w:val="28"/>
          <w:szCs w:val="28"/>
        </w:rPr>
        <w:t>ршен</w:t>
      </w:r>
      <w:r w:rsidR="00B32284">
        <w:rPr>
          <w:sz w:val="28"/>
          <w:szCs w:val="28"/>
        </w:rPr>
        <w:t>ии</w:t>
      </w:r>
      <w:r>
        <w:rPr>
          <w:sz w:val="28"/>
          <w:szCs w:val="28"/>
        </w:rPr>
        <w:t xml:space="preserve"> </w:t>
      </w:r>
      <w:r w:rsidR="00870AD6">
        <w:rPr>
          <w:sz w:val="28"/>
          <w:szCs w:val="28"/>
        </w:rPr>
        <w:t>которой имеется заинтересованность, должна быть</w:t>
      </w:r>
      <w:r>
        <w:rPr>
          <w:sz w:val="28"/>
          <w:szCs w:val="28"/>
        </w:rPr>
        <w:t xml:space="preserve"> </w:t>
      </w:r>
      <w:r w:rsidR="00870AD6">
        <w:rPr>
          <w:sz w:val="28"/>
          <w:szCs w:val="28"/>
        </w:rPr>
        <w:t>одобрена</w:t>
      </w:r>
      <w:r>
        <w:rPr>
          <w:sz w:val="28"/>
          <w:szCs w:val="28"/>
        </w:rPr>
        <w:t xml:space="preserve"> Уполномоченн</w:t>
      </w:r>
      <w:r w:rsidR="00870AD6">
        <w:rPr>
          <w:sz w:val="28"/>
          <w:szCs w:val="28"/>
        </w:rPr>
        <w:t>ым</w:t>
      </w:r>
      <w:r>
        <w:rPr>
          <w:sz w:val="28"/>
          <w:szCs w:val="28"/>
        </w:rPr>
        <w:t xml:space="preserve"> орган</w:t>
      </w:r>
      <w:r w:rsidR="00870AD6">
        <w:rPr>
          <w:sz w:val="28"/>
          <w:szCs w:val="28"/>
        </w:rPr>
        <w:t>ом</w:t>
      </w:r>
      <w:r>
        <w:rPr>
          <w:sz w:val="28"/>
          <w:szCs w:val="28"/>
        </w:rPr>
        <w:t>.</w:t>
      </w:r>
      <w:r w:rsidR="00870AD6">
        <w:rPr>
          <w:sz w:val="28"/>
          <w:szCs w:val="28"/>
        </w:rPr>
        <w:t xml:space="preserve"> </w:t>
      </w:r>
    </w:p>
    <w:p w:rsidR="0015369E" w:rsidRDefault="0015369E" w:rsidP="0015369E">
      <w:pPr>
        <w:autoSpaceDE w:val="0"/>
        <w:ind w:firstLine="851"/>
        <w:jc w:val="both"/>
        <w:rPr>
          <w:sz w:val="28"/>
          <w:szCs w:val="28"/>
        </w:rPr>
      </w:pPr>
      <w:r>
        <w:rPr>
          <w:sz w:val="28"/>
          <w:szCs w:val="28"/>
        </w:rPr>
        <w:t>3.</w:t>
      </w:r>
      <w:r w:rsidR="00DE5AEA">
        <w:rPr>
          <w:sz w:val="28"/>
          <w:szCs w:val="28"/>
        </w:rPr>
        <w:t>9</w:t>
      </w:r>
      <w:r>
        <w:rPr>
          <w:sz w:val="28"/>
          <w:szCs w:val="28"/>
        </w:rPr>
        <w:t xml:space="preserve">. Сделка, в совершении которой имеется заинтересованность, определяемая в соответствии со ст. 27 Федерального закона от 12.01.1996 </w:t>
      </w:r>
      <w:r>
        <w:rPr>
          <w:sz w:val="28"/>
          <w:szCs w:val="28"/>
        </w:rPr>
        <w:br/>
        <w:t>№ 7-ФЗ «О некоммерческих организациях», подлежит предварительному одобрению Уполномоченным органом.</w:t>
      </w:r>
    </w:p>
    <w:p w:rsidR="0015369E" w:rsidRDefault="0015369E" w:rsidP="0015369E">
      <w:pPr>
        <w:autoSpaceDE w:val="0"/>
        <w:ind w:firstLine="851"/>
        <w:jc w:val="both"/>
        <w:rPr>
          <w:sz w:val="28"/>
          <w:szCs w:val="28"/>
        </w:rPr>
      </w:pPr>
      <w:r>
        <w:rPr>
          <w:sz w:val="28"/>
          <w:szCs w:val="28"/>
        </w:rPr>
        <w:t>3.</w:t>
      </w:r>
      <w:r w:rsidR="00DE5AEA">
        <w:rPr>
          <w:sz w:val="28"/>
          <w:szCs w:val="28"/>
        </w:rPr>
        <w:t>10</w:t>
      </w:r>
      <w:r>
        <w:rPr>
          <w:sz w:val="28"/>
          <w:szCs w:val="28"/>
        </w:rPr>
        <w:t>.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5369E" w:rsidRDefault="0015369E" w:rsidP="0015369E">
      <w:pPr>
        <w:autoSpaceDE w:val="0"/>
        <w:ind w:firstLine="851"/>
        <w:jc w:val="both"/>
        <w:rPr>
          <w:sz w:val="28"/>
          <w:szCs w:val="28"/>
        </w:rPr>
      </w:pPr>
      <w:r>
        <w:rPr>
          <w:sz w:val="28"/>
          <w:szCs w:val="28"/>
        </w:rPr>
        <w:t>3.1</w:t>
      </w:r>
      <w:r w:rsidR="00DE5AEA">
        <w:rPr>
          <w:sz w:val="28"/>
          <w:szCs w:val="28"/>
        </w:rPr>
        <w:t>1</w:t>
      </w:r>
      <w:r>
        <w:rPr>
          <w:sz w:val="28"/>
          <w:szCs w:val="28"/>
        </w:rPr>
        <w:t xml:space="preserve">. Бюджетное учреждение вправе с согласия Уполномоченного органа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w:t>
      </w:r>
      <w:r>
        <w:rPr>
          <w:sz w:val="28"/>
          <w:szCs w:val="28"/>
        </w:rPr>
        <w:lastRenderedPageBreak/>
        <w:t>собственником на приобретение такого имущества, а также недвижимого имущества.</w:t>
      </w:r>
    </w:p>
    <w:p w:rsidR="0015369E" w:rsidRDefault="0015369E" w:rsidP="0015369E">
      <w:pPr>
        <w:autoSpaceDE w:val="0"/>
        <w:ind w:firstLine="851"/>
        <w:jc w:val="both"/>
        <w:rPr>
          <w:sz w:val="28"/>
          <w:szCs w:val="28"/>
        </w:rPr>
      </w:pPr>
      <w:r>
        <w:rPr>
          <w:sz w:val="28"/>
          <w:szCs w:val="28"/>
        </w:rPr>
        <w:t>В случаях и порядке, предусмотренных федеральными законами, Бюджетное учреждение вправе вносить имущество, указанное в первом абзаце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15369E" w:rsidRDefault="0015369E" w:rsidP="0015369E">
      <w:pPr>
        <w:autoSpaceDE w:val="0"/>
        <w:ind w:firstLine="851"/>
        <w:jc w:val="both"/>
        <w:rPr>
          <w:sz w:val="28"/>
          <w:szCs w:val="28"/>
        </w:rPr>
      </w:pPr>
      <w:r>
        <w:rPr>
          <w:sz w:val="28"/>
          <w:szCs w:val="28"/>
        </w:rPr>
        <w:t>3.1</w:t>
      </w:r>
      <w:r w:rsidR="00DE5AEA">
        <w:rPr>
          <w:sz w:val="28"/>
          <w:szCs w:val="28"/>
        </w:rPr>
        <w:t>2</w:t>
      </w:r>
      <w:r>
        <w:rPr>
          <w:sz w:val="28"/>
          <w:szCs w:val="28"/>
        </w:rPr>
        <w:t>. Бюджетное учреждение не вправе совершать сделки, возможными последствиями которых является отчуждение или обременение имущества, закрепленного за Бюджетным учреждением, или имущества, приобретенного за счет средств, выделенных этому учреждению из соответствующего бюджета, если иное не установлено законодательством Российской Федерации.</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3.1</w:t>
      </w:r>
      <w:r w:rsidR="00DE5AEA">
        <w:rPr>
          <w:rFonts w:ascii="Times New Roman" w:hAnsi="Times New Roman"/>
          <w:sz w:val="28"/>
          <w:szCs w:val="28"/>
        </w:rPr>
        <w:t>3</w:t>
      </w:r>
      <w:r>
        <w:rPr>
          <w:rFonts w:ascii="Times New Roman" w:hAnsi="Times New Roman"/>
          <w:sz w:val="28"/>
          <w:szCs w:val="28"/>
        </w:rPr>
        <w:t xml:space="preserve">. </w:t>
      </w:r>
      <w:r>
        <w:rPr>
          <w:rFonts w:ascii="Times New Roman" w:hAnsi="Times New Roman"/>
          <w:color w:val="000000"/>
          <w:sz w:val="28"/>
          <w:szCs w:val="28"/>
        </w:rPr>
        <w:t>Земельный участок</w:t>
      </w:r>
      <w:r>
        <w:rPr>
          <w:rFonts w:ascii="Times New Roman" w:hAnsi="Times New Roman"/>
          <w:sz w:val="28"/>
          <w:szCs w:val="28"/>
        </w:rPr>
        <w:t>, необходимый для выполнения Бюджетным учреждением своих уставных задач, предоставляются ему на праве постоянного (бессрочного) пользования в соответствии с действующим законодательством.</w:t>
      </w:r>
    </w:p>
    <w:p w:rsidR="0015369E" w:rsidRDefault="0015369E" w:rsidP="0015369E">
      <w:pPr>
        <w:autoSpaceDE w:val="0"/>
        <w:ind w:firstLine="851"/>
        <w:jc w:val="both"/>
        <w:rPr>
          <w:sz w:val="28"/>
          <w:szCs w:val="28"/>
        </w:rPr>
      </w:pPr>
      <w:r>
        <w:rPr>
          <w:sz w:val="28"/>
          <w:szCs w:val="28"/>
        </w:rPr>
        <w:t>3.1</w:t>
      </w:r>
      <w:r w:rsidR="00DE5AEA">
        <w:rPr>
          <w:sz w:val="28"/>
          <w:szCs w:val="28"/>
        </w:rPr>
        <w:t>4</w:t>
      </w:r>
      <w:r>
        <w:rPr>
          <w:sz w:val="28"/>
          <w:szCs w:val="28"/>
        </w:rPr>
        <w:t>. Права Бюджетного учреждения на объекты интеллектуальной собственности регулируются законодательством Российской Федерации.</w:t>
      </w:r>
    </w:p>
    <w:p w:rsidR="00A60CF8" w:rsidRDefault="0015369E" w:rsidP="004D235A">
      <w:pPr>
        <w:autoSpaceDE w:val="0"/>
        <w:ind w:firstLine="851"/>
        <w:jc w:val="both"/>
      </w:pPr>
      <w:r>
        <w:rPr>
          <w:sz w:val="28"/>
          <w:szCs w:val="28"/>
        </w:rPr>
        <w:t>3.1</w:t>
      </w:r>
      <w:r w:rsidR="00DE5AEA">
        <w:rPr>
          <w:sz w:val="28"/>
          <w:szCs w:val="28"/>
        </w:rPr>
        <w:t>5</w:t>
      </w:r>
      <w:r>
        <w:rPr>
          <w:sz w:val="28"/>
          <w:szCs w:val="28"/>
        </w:rPr>
        <w:t>. Контроль за использованием по назначению и сохранностью имущества, закрепленного за Бюджетным учреждением на праве оперативного управления, осуществляет Уполномоченный орган в соответствии с действующим законодательством.</w:t>
      </w:r>
    </w:p>
    <w:p w:rsidR="0015369E" w:rsidRDefault="0015369E" w:rsidP="0015369E">
      <w:pPr>
        <w:autoSpaceDE w:val="0"/>
      </w:pPr>
    </w:p>
    <w:p w:rsidR="0015369E" w:rsidRDefault="0015369E" w:rsidP="009377FC">
      <w:pPr>
        <w:autoSpaceDE w:val="0"/>
        <w:jc w:val="center"/>
        <w:rPr>
          <w:sz w:val="28"/>
          <w:szCs w:val="28"/>
        </w:rPr>
      </w:pPr>
      <w:r w:rsidRPr="00107C8F">
        <w:rPr>
          <w:b/>
          <w:sz w:val="28"/>
          <w:szCs w:val="28"/>
        </w:rPr>
        <w:t>4. Права и обязанности Бюджетного учреждения</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4.1. Для выполнения уставных целей Бюджетное учреждение имеет право в порядке, установленном действующим законодательством Российской Федерации:</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xml:space="preserve">- создавать </w:t>
      </w:r>
      <w:r w:rsidR="00330DC6">
        <w:rPr>
          <w:rFonts w:ascii="Times New Roman" w:hAnsi="Times New Roman"/>
          <w:sz w:val="28"/>
          <w:szCs w:val="28"/>
        </w:rPr>
        <w:t>структурные подразделения</w:t>
      </w:r>
      <w:r>
        <w:rPr>
          <w:rFonts w:ascii="Times New Roman" w:hAnsi="Times New Roman"/>
          <w:sz w:val="28"/>
          <w:szCs w:val="28"/>
        </w:rPr>
        <w:t>, представительства;</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xml:space="preserve">- утверждать положения о </w:t>
      </w:r>
      <w:r w:rsidR="00330DC6">
        <w:rPr>
          <w:rFonts w:ascii="Times New Roman" w:hAnsi="Times New Roman"/>
          <w:sz w:val="28"/>
          <w:szCs w:val="28"/>
        </w:rPr>
        <w:t>структурных подразделениях</w:t>
      </w:r>
      <w:r>
        <w:rPr>
          <w:rFonts w:ascii="Times New Roman" w:hAnsi="Times New Roman"/>
          <w:sz w:val="28"/>
          <w:szCs w:val="28"/>
        </w:rPr>
        <w:t>, представительствах, назначать их руководителей, принимать решения об их реорганизации и ликвидации;</w:t>
      </w:r>
    </w:p>
    <w:p w:rsidR="0015369E" w:rsidRDefault="0015369E" w:rsidP="0015369E">
      <w:pPr>
        <w:autoSpaceDE w:val="0"/>
        <w:ind w:firstLine="851"/>
        <w:jc w:val="both"/>
        <w:rPr>
          <w:sz w:val="28"/>
          <w:szCs w:val="28"/>
        </w:rPr>
      </w:pPr>
      <w:r>
        <w:rPr>
          <w:sz w:val="28"/>
          <w:szCs w:val="28"/>
        </w:rPr>
        <w:t>- 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Бюджетного учреждения</w:t>
      </w:r>
      <w:r w:rsidR="00A60CF8">
        <w:rPr>
          <w:sz w:val="28"/>
          <w:szCs w:val="28"/>
        </w:rPr>
        <w:t>;</w:t>
      </w:r>
    </w:p>
    <w:p w:rsidR="00A60CF8" w:rsidRDefault="00A60CF8" w:rsidP="0015369E">
      <w:pPr>
        <w:autoSpaceDE w:val="0"/>
        <w:ind w:firstLine="851"/>
        <w:jc w:val="both"/>
        <w:rPr>
          <w:sz w:val="28"/>
          <w:szCs w:val="28"/>
        </w:rPr>
      </w:pPr>
      <w:r>
        <w:rPr>
          <w:sz w:val="28"/>
          <w:szCs w:val="28"/>
        </w:rPr>
        <w:t xml:space="preserve">- </w:t>
      </w:r>
      <w:r w:rsidR="008309CD">
        <w:rPr>
          <w:sz w:val="28"/>
          <w:szCs w:val="28"/>
        </w:rPr>
        <w:t>размещать информацию о деятельности Бюджетного учреждения на официальном сайте Администрации Копыловского сельского поселения.</w:t>
      </w:r>
    </w:p>
    <w:p w:rsidR="0015369E" w:rsidRDefault="0015369E" w:rsidP="0015369E">
      <w:pPr>
        <w:autoSpaceDE w:val="0"/>
        <w:ind w:firstLine="851"/>
        <w:jc w:val="both"/>
        <w:rPr>
          <w:sz w:val="28"/>
          <w:szCs w:val="28"/>
        </w:rPr>
      </w:pPr>
      <w:r>
        <w:rPr>
          <w:sz w:val="28"/>
          <w:szCs w:val="28"/>
        </w:rPr>
        <w:t>4.2. Бюджетное учреждение обязано:</w:t>
      </w:r>
    </w:p>
    <w:p w:rsidR="0015369E" w:rsidRDefault="0015369E" w:rsidP="0015369E">
      <w:pPr>
        <w:autoSpaceDE w:val="0"/>
        <w:ind w:firstLine="851"/>
        <w:jc w:val="both"/>
        <w:rPr>
          <w:sz w:val="28"/>
          <w:szCs w:val="28"/>
        </w:rPr>
      </w:pPr>
      <w:r>
        <w:rPr>
          <w:sz w:val="28"/>
          <w:szCs w:val="28"/>
        </w:rPr>
        <w:t>- обеспечивать выполнение муниципального задания;</w:t>
      </w:r>
    </w:p>
    <w:p w:rsidR="0015369E" w:rsidRDefault="0015369E" w:rsidP="0015369E">
      <w:pPr>
        <w:autoSpaceDE w:val="0"/>
        <w:ind w:firstLine="851"/>
        <w:jc w:val="both"/>
        <w:rPr>
          <w:sz w:val="28"/>
          <w:szCs w:val="28"/>
        </w:rPr>
      </w:pPr>
      <w:r>
        <w:rPr>
          <w:sz w:val="28"/>
          <w:szCs w:val="28"/>
        </w:rPr>
        <w:t>-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xml:space="preserve">- обеспечивать своевременно и в полном объеме выплату работникам заработной платы и иных выплат, производить индексацию заработной </w:t>
      </w:r>
      <w:r>
        <w:rPr>
          <w:rFonts w:ascii="Times New Roman" w:hAnsi="Times New Roman"/>
          <w:sz w:val="28"/>
          <w:szCs w:val="28"/>
        </w:rPr>
        <w:lastRenderedPageBreak/>
        <w:t>платы в соответствии с действующим законодательством Российской Федерации;</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обеспечивать гарантированные условия труда и меры социальной защиты своих работников;</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15369E" w:rsidRDefault="0015369E" w:rsidP="0015369E">
      <w:pPr>
        <w:pStyle w:val="ConsPlusNormal"/>
        <w:widowControl/>
        <w:ind w:firstLine="851"/>
        <w:jc w:val="both"/>
        <w:rPr>
          <w:rFonts w:ascii="Times New Roman" w:hAnsi="Times New Roman"/>
          <w:sz w:val="28"/>
          <w:szCs w:val="28"/>
        </w:rPr>
      </w:pPr>
      <w:r>
        <w:rPr>
          <w:rFonts w:ascii="Times New Roman" w:hAnsi="Times New Roman"/>
          <w:sz w:val="28"/>
          <w:szCs w:val="28"/>
        </w:rPr>
        <w:t>- обеспечивать сохранность имущества, закрепленного за Бюджетным учреждением на праве оперативного управления, использовать его эффективно и строго по назначению.</w:t>
      </w:r>
    </w:p>
    <w:p w:rsidR="0015369E" w:rsidRDefault="0015369E" w:rsidP="0015369E">
      <w:pPr>
        <w:autoSpaceDE w:val="0"/>
        <w:ind w:firstLine="851"/>
        <w:jc w:val="both"/>
        <w:rPr>
          <w:sz w:val="28"/>
          <w:szCs w:val="28"/>
        </w:rPr>
      </w:pPr>
      <w:r>
        <w:rPr>
          <w:sz w:val="28"/>
          <w:szCs w:val="28"/>
        </w:rPr>
        <w:t>4.3. Бюджетное учреждение вправе осуществлять иные права и несет иные обязанности в соответствии с действующим законодательством и настоящим уставом.</w:t>
      </w:r>
    </w:p>
    <w:p w:rsidR="0015369E" w:rsidRDefault="0015369E" w:rsidP="0015369E">
      <w:pPr>
        <w:autoSpaceDE w:val="0"/>
        <w:ind w:firstLine="851"/>
      </w:pPr>
    </w:p>
    <w:p w:rsidR="0015369E" w:rsidRPr="00107C8F" w:rsidRDefault="0015369E" w:rsidP="0015369E">
      <w:pPr>
        <w:autoSpaceDE w:val="0"/>
        <w:ind w:firstLine="851"/>
        <w:jc w:val="center"/>
        <w:rPr>
          <w:b/>
          <w:sz w:val="28"/>
          <w:szCs w:val="28"/>
        </w:rPr>
      </w:pPr>
      <w:r w:rsidRPr="00107C8F">
        <w:rPr>
          <w:b/>
          <w:sz w:val="28"/>
          <w:szCs w:val="28"/>
        </w:rPr>
        <w:t>5. Порядок управления деятельностью Бюджетного учреждения</w:t>
      </w:r>
    </w:p>
    <w:p w:rsidR="0015369E" w:rsidRPr="009D7B9A" w:rsidRDefault="0015369E" w:rsidP="0015369E">
      <w:pPr>
        <w:autoSpaceDE w:val="0"/>
        <w:ind w:firstLine="851"/>
        <w:jc w:val="both"/>
        <w:rPr>
          <w:sz w:val="28"/>
          <w:szCs w:val="28"/>
        </w:rPr>
      </w:pPr>
      <w:r w:rsidRPr="009D7B9A">
        <w:rPr>
          <w:sz w:val="28"/>
          <w:szCs w:val="28"/>
        </w:rPr>
        <w:t xml:space="preserve">5.1. </w:t>
      </w:r>
      <w:r w:rsidR="00870AD6" w:rsidRPr="009D7B9A">
        <w:rPr>
          <w:sz w:val="28"/>
          <w:szCs w:val="28"/>
        </w:rPr>
        <w:t>Структура органов управления бюджетным учреждением:</w:t>
      </w:r>
    </w:p>
    <w:p w:rsidR="00870AD6" w:rsidRDefault="00870AD6" w:rsidP="00870AD6">
      <w:pPr>
        <w:autoSpaceDE w:val="0"/>
        <w:jc w:val="both"/>
        <w:rPr>
          <w:sz w:val="28"/>
          <w:szCs w:val="28"/>
        </w:rPr>
      </w:pPr>
      <w:r>
        <w:rPr>
          <w:sz w:val="28"/>
          <w:szCs w:val="28"/>
        </w:rPr>
        <w:tab/>
        <w:t xml:space="preserve">  Управление бюджетным Учреждением осуществляется в соответствии с федеральными законами, муниципальными правовыми актами муниципального образования и настоящим Уставом.</w:t>
      </w:r>
    </w:p>
    <w:p w:rsidR="00870AD6" w:rsidRDefault="00870AD6" w:rsidP="00870AD6">
      <w:pPr>
        <w:autoSpaceDE w:val="0"/>
        <w:jc w:val="both"/>
        <w:rPr>
          <w:sz w:val="28"/>
          <w:szCs w:val="28"/>
        </w:rPr>
      </w:pPr>
      <w:r>
        <w:rPr>
          <w:sz w:val="28"/>
          <w:szCs w:val="28"/>
        </w:rPr>
        <w:tab/>
        <w:t xml:space="preserve">  Исполнительным органом Бюджетного Учреждения является его руководитель – директор (далее - Руководитель Учреждения). Руководитель Учреждения назначается Уполномоченным органом.</w:t>
      </w:r>
    </w:p>
    <w:p w:rsidR="0015369E" w:rsidRPr="009D7B9A" w:rsidRDefault="0015369E" w:rsidP="0015369E">
      <w:pPr>
        <w:autoSpaceDE w:val="0"/>
        <w:ind w:firstLine="851"/>
        <w:jc w:val="both"/>
        <w:rPr>
          <w:sz w:val="32"/>
          <w:szCs w:val="32"/>
        </w:rPr>
      </w:pPr>
      <w:r w:rsidRPr="009D7B9A">
        <w:rPr>
          <w:sz w:val="28"/>
          <w:szCs w:val="28"/>
        </w:rPr>
        <w:t xml:space="preserve">5.2. Руководитель </w:t>
      </w:r>
      <w:r w:rsidR="00870AD6" w:rsidRPr="009D7B9A">
        <w:rPr>
          <w:sz w:val="28"/>
          <w:szCs w:val="28"/>
        </w:rPr>
        <w:t>учреждения</w:t>
      </w:r>
    </w:p>
    <w:p w:rsidR="00870AD6" w:rsidRDefault="00125889" w:rsidP="0015369E">
      <w:pPr>
        <w:autoSpaceDE w:val="0"/>
        <w:ind w:firstLine="851"/>
        <w:jc w:val="both"/>
        <w:rPr>
          <w:sz w:val="28"/>
          <w:szCs w:val="28"/>
        </w:rPr>
      </w:pPr>
      <w:r>
        <w:rPr>
          <w:sz w:val="28"/>
          <w:szCs w:val="28"/>
        </w:rPr>
        <w:t xml:space="preserve">5.2.1. </w:t>
      </w:r>
      <w:r w:rsidR="00870AD6">
        <w:rPr>
          <w:sz w:val="28"/>
          <w:szCs w:val="28"/>
        </w:rPr>
        <w:t>Руководитель Учреждения назначается на должность и освобождается от должности распоряжением Администрации Копыловского сельского поселения.</w:t>
      </w:r>
    </w:p>
    <w:p w:rsidR="00125889" w:rsidRPr="00870AD6" w:rsidRDefault="00125889" w:rsidP="0015369E">
      <w:pPr>
        <w:autoSpaceDE w:val="0"/>
        <w:ind w:firstLine="851"/>
        <w:jc w:val="both"/>
        <w:rPr>
          <w:sz w:val="28"/>
          <w:szCs w:val="28"/>
        </w:rPr>
      </w:pPr>
      <w:r>
        <w:rPr>
          <w:sz w:val="28"/>
          <w:szCs w:val="28"/>
        </w:rPr>
        <w:t>5.2.2. К компетенции руководителя Учреждения относятся вопросы осуществления руководства деятельностью Бюджетного учреждения, за исключением вопросов, отнесенных федеральными законами, муниципальными правовыми актами муниципального образования «Копыловское сельское поселение» к компетенции Уполномоченного органа Бюджетного учреждения.</w:t>
      </w:r>
    </w:p>
    <w:p w:rsidR="00125889" w:rsidRDefault="0015369E" w:rsidP="008309CD">
      <w:pPr>
        <w:autoSpaceDE w:val="0"/>
        <w:ind w:firstLine="851"/>
        <w:jc w:val="both"/>
        <w:rPr>
          <w:b/>
          <w:sz w:val="28"/>
          <w:szCs w:val="28"/>
        </w:rPr>
      </w:pPr>
      <w:r>
        <w:rPr>
          <w:sz w:val="28"/>
          <w:szCs w:val="28"/>
        </w:rPr>
        <w:t>5.</w:t>
      </w:r>
      <w:r w:rsidR="00125889">
        <w:rPr>
          <w:sz w:val="28"/>
          <w:szCs w:val="28"/>
        </w:rPr>
        <w:t>2.</w:t>
      </w:r>
      <w:r>
        <w:rPr>
          <w:sz w:val="28"/>
          <w:szCs w:val="28"/>
        </w:rPr>
        <w:t xml:space="preserve">3. Руководитель </w:t>
      </w:r>
      <w:r w:rsidR="00125889">
        <w:rPr>
          <w:sz w:val="28"/>
          <w:szCs w:val="28"/>
        </w:rPr>
        <w:t>организует выполнение решений Уполномоченного органа по вопросам деятельности Бюджетного учреждения.</w:t>
      </w:r>
    </w:p>
    <w:p w:rsidR="00125889" w:rsidRDefault="008309CD" w:rsidP="004D235A">
      <w:pPr>
        <w:autoSpaceDE w:val="0"/>
        <w:ind w:firstLine="851"/>
        <w:jc w:val="both"/>
        <w:rPr>
          <w:sz w:val="28"/>
          <w:szCs w:val="28"/>
        </w:rPr>
      </w:pPr>
      <w:r>
        <w:rPr>
          <w:sz w:val="28"/>
          <w:szCs w:val="28"/>
        </w:rPr>
        <w:t>5.</w:t>
      </w:r>
      <w:r w:rsidR="00125889">
        <w:rPr>
          <w:sz w:val="28"/>
          <w:szCs w:val="28"/>
        </w:rPr>
        <w:t>2.4</w:t>
      </w:r>
      <w:r>
        <w:rPr>
          <w:sz w:val="28"/>
          <w:szCs w:val="28"/>
        </w:rPr>
        <w:t xml:space="preserve">. </w:t>
      </w:r>
      <w:r w:rsidRPr="008309CD">
        <w:rPr>
          <w:sz w:val="28"/>
          <w:szCs w:val="28"/>
        </w:rPr>
        <w:t xml:space="preserve">Руководитель </w:t>
      </w:r>
      <w:r w:rsidR="00125889">
        <w:rPr>
          <w:sz w:val="28"/>
          <w:szCs w:val="28"/>
        </w:rPr>
        <w:t>У</w:t>
      </w:r>
      <w:r w:rsidRPr="008309CD">
        <w:rPr>
          <w:sz w:val="28"/>
          <w:szCs w:val="28"/>
        </w:rPr>
        <w:t xml:space="preserve">чреждения </w:t>
      </w:r>
      <w:r w:rsidR="00125889">
        <w:rPr>
          <w:sz w:val="28"/>
          <w:szCs w:val="28"/>
        </w:rPr>
        <w:t>без доверенности действует от имени Бюджетного учреждения,</w:t>
      </w:r>
      <w:r w:rsidR="00125889" w:rsidRPr="00125889">
        <w:rPr>
          <w:sz w:val="28"/>
          <w:szCs w:val="28"/>
        </w:rPr>
        <w:t xml:space="preserve"> </w:t>
      </w:r>
      <w:r w:rsidR="00125889">
        <w:rPr>
          <w:sz w:val="28"/>
          <w:szCs w:val="28"/>
        </w:rPr>
        <w:t>в том числе</w:t>
      </w:r>
      <w:r w:rsidR="00125889" w:rsidRPr="00125889">
        <w:rPr>
          <w:sz w:val="28"/>
          <w:szCs w:val="28"/>
        </w:rPr>
        <w:t>:</w:t>
      </w:r>
    </w:p>
    <w:p w:rsidR="00125889" w:rsidRDefault="00125889" w:rsidP="004D235A">
      <w:pPr>
        <w:autoSpaceDE w:val="0"/>
        <w:ind w:firstLine="851"/>
        <w:jc w:val="both"/>
        <w:rPr>
          <w:sz w:val="28"/>
          <w:szCs w:val="28"/>
        </w:rPr>
      </w:pPr>
      <w:r>
        <w:rPr>
          <w:sz w:val="28"/>
          <w:szCs w:val="28"/>
        </w:rPr>
        <w:t xml:space="preserve">- в соответствии с федеральными законами заключает гражданско-правовые и трудовые договоры от имени Бюджетного учреждения, утверждает структуру и/или штатное расписание Бюджетного учреждения (по согласованию с Уполномоченным органом), утверждает должностные инструкции работников Бюджетного учреждения и положения о </w:t>
      </w:r>
      <w:r>
        <w:rPr>
          <w:sz w:val="28"/>
          <w:szCs w:val="28"/>
        </w:rPr>
        <w:lastRenderedPageBreak/>
        <w:t>подразделениях, несет ответственность за уровень квалификации работников Бюджетного учреждения</w:t>
      </w:r>
      <w:r w:rsidRPr="00125889">
        <w:rPr>
          <w:sz w:val="28"/>
          <w:szCs w:val="28"/>
        </w:rPr>
        <w:t>;</w:t>
      </w:r>
    </w:p>
    <w:p w:rsidR="00026AF4" w:rsidRDefault="00125889" w:rsidP="004D235A">
      <w:pPr>
        <w:autoSpaceDE w:val="0"/>
        <w:ind w:firstLine="851"/>
        <w:jc w:val="both"/>
        <w:rPr>
          <w:sz w:val="28"/>
          <w:szCs w:val="28"/>
        </w:rPr>
      </w:pPr>
      <w:r>
        <w:rPr>
          <w:sz w:val="28"/>
          <w:szCs w:val="28"/>
        </w:rPr>
        <w:t>- утверждает план финансово-хозяйственной деятельности Бюджетного учреждения, его годовую и бухгалтерскую отчетность и регламентирующие деятельность Бюджетного учреждения внутренние документы</w:t>
      </w:r>
      <w:r w:rsidRPr="00125889">
        <w:rPr>
          <w:sz w:val="28"/>
          <w:szCs w:val="28"/>
        </w:rPr>
        <w:t xml:space="preserve">; </w:t>
      </w:r>
      <w:r>
        <w:rPr>
          <w:sz w:val="28"/>
          <w:szCs w:val="28"/>
        </w:rPr>
        <w:t>об</w:t>
      </w:r>
      <w:r w:rsidR="00026AF4">
        <w:rPr>
          <w:sz w:val="28"/>
          <w:szCs w:val="28"/>
        </w:rPr>
        <w:t>е</w:t>
      </w:r>
      <w:r>
        <w:rPr>
          <w:sz w:val="28"/>
          <w:szCs w:val="28"/>
        </w:rPr>
        <w:t>спечивает открытие лицевых счетов в финансов</w:t>
      </w:r>
      <w:r w:rsidR="00026AF4">
        <w:rPr>
          <w:sz w:val="28"/>
          <w:szCs w:val="28"/>
        </w:rPr>
        <w:t>о</w:t>
      </w:r>
      <w:r>
        <w:rPr>
          <w:sz w:val="28"/>
          <w:szCs w:val="28"/>
        </w:rPr>
        <w:t>м органе муниципальног</w:t>
      </w:r>
      <w:r w:rsidR="00026AF4">
        <w:rPr>
          <w:sz w:val="28"/>
          <w:szCs w:val="28"/>
        </w:rPr>
        <w:t>о</w:t>
      </w:r>
      <w:r>
        <w:rPr>
          <w:sz w:val="28"/>
          <w:szCs w:val="28"/>
        </w:rPr>
        <w:t xml:space="preserve"> образования, обеспечивает своевременную уплату налогов и сборов в порядке и размерах, определяемых</w:t>
      </w:r>
      <w:r w:rsidR="00026AF4">
        <w:rPr>
          <w:sz w:val="28"/>
          <w:szCs w:val="28"/>
        </w:rPr>
        <w:t xml:space="preserve"> налоговым законодательством Российской Федерации, представляет в установленном порядке статистические, бухгалтерские и иные отчеты</w:t>
      </w:r>
      <w:r w:rsidR="00026AF4" w:rsidRPr="00026AF4">
        <w:rPr>
          <w:sz w:val="28"/>
          <w:szCs w:val="28"/>
        </w:rPr>
        <w:t>;</w:t>
      </w:r>
    </w:p>
    <w:p w:rsidR="00026AF4" w:rsidRDefault="00026AF4" w:rsidP="004D235A">
      <w:pPr>
        <w:autoSpaceDE w:val="0"/>
        <w:ind w:firstLine="851"/>
        <w:jc w:val="both"/>
        <w:rPr>
          <w:sz w:val="28"/>
          <w:szCs w:val="28"/>
        </w:rPr>
      </w:pPr>
      <w:r>
        <w:rPr>
          <w:sz w:val="28"/>
          <w:szCs w:val="28"/>
        </w:rPr>
        <w:t>- определяет заработную плату работников в соответствии с Положением об оплате труда, в пределах общего фонда заработной платы устанавливает должностные оклады, которые не могут быть меньше установленных действующим законодательством, представляет сотрудников и обучающихся к премированию и награждению</w:t>
      </w:r>
      <w:r w:rsidRPr="00026AF4">
        <w:rPr>
          <w:sz w:val="28"/>
          <w:szCs w:val="28"/>
        </w:rPr>
        <w:t>;</w:t>
      </w:r>
    </w:p>
    <w:p w:rsidR="00026AF4" w:rsidRDefault="00026AF4" w:rsidP="004D235A">
      <w:pPr>
        <w:autoSpaceDE w:val="0"/>
        <w:ind w:firstLine="851"/>
        <w:jc w:val="both"/>
        <w:rPr>
          <w:sz w:val="28"/>
          <w:szCs w:val="28"/>
        </w:rPr>
      </w:pPr>
      <w:r>
        <w:rPr>
          <w:sz w:val="28"/>
          <w:szCs w:val="28"/>
        </w:rPr>
        <w:t>- подписывает правовые акты и иные локальные акты Бюджетного учреждения, выдает доверенность на право представительства от имени Бюджетного учреждения, в том числе доверенности с правом передоверия, дает поручения и указания, обязательные для исполнения всеми работниками Бюджетного учреждения</w:t>
      </w:r>
      <w:r w:rsidRPr="00026AF4">
        <w:rPr>
          <w:sz w:val="28"/>
          <w:szCs w:val="28"/>
        </w:rPr>
        <w:t>;</w:t>
      </w:r>
    </w:p>
    <w:p w:rsidR="00A64DA9" w:rsidRPr="000C02EC" w:rsidRDefault="00026AF4" w:rsidP="004D235A">
      <w:pPr>
        <w:autoSpaceDE w:val="0"/>
        <w:ind w:firstLine="851"/>
        <w:jc w:val="both"/>
        <w:rPr>
          <w:sz w:val="28"/>
          <w:szCs w:val="28"/>
        </w:rPr>
      </w:pPr>
      <w:r>
        <w:rPr>
          <w:sz w:val="28"/>
          <w:szCs w:val="28"/>
        </w:rPr>
        <w:t>- издает приказы и распоряжения, принимает иные локальные акты (не противоречащие действующему законодательству) в пределах своей компетенции, обязательные к исполнению сотрудниками Бюджетного учреждения и участниками образовательного процесса</w:t>
      </w:r>
      <w:r w:rsidRPr="000C02EC">
        <w:rPr>
          <w:sz w:val="28"/>
          <w:szCs w:val="28"/>
        </w:rPr>
        <w:t>;</w:t>
      </w:r>
    </w:p>
    <w:p w:rsidR="00026AF4" w:rsidRDefault="00026AF4" w:rsidP="004D235A">
      <w:pPr>
        <w:autoSpaceDE w:val="0"/>
        <w:ind w:firstLine="851"/>
        <w:jc w:val="both"/>
        <w:rPr>
          <w:sz w:val="28"/>
          <w:szCs w:val="28"/>
        </w:rPr>
      </w:pPr>
      <w:r>
        <w:rPr>
          <w:sz w:val="28"/>
          <w:szCs w:val="28"/>
        </w:rPr>
        <w:t xml:space="preserve">- </w:t>
      </w:r>
      <w:r w:rsidR="008B20D2">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r w:rsidR="008B20D2" w:rsidRPr="008B20D2">
        <w:rPr>
          <w:sz w:val="28"/>
          <w:szCs w:val="28"/>
        </w:rPr>
        <w:t>;</w:t>
      </w:r>
    </w:p>
    <w:p w:rsidR="008B20D2" w:rsidRDefault="008B20D2" w:rsidP="004D235A">
      <w:pPr>
        <w:autoSpaceDE w:val="0"/>
        <w:ind w:firstLine="851"/>
        <w:jc w:val="both"/>
        <w:rPr>
          <w:sz w:val="28"/>
          <w:szCs w:val="28"/>
        </w:rPr>
      </w:pPr>
      <w:r>
        <w:rPr>
          <w:sz w:val="28"/>
          <w:szCs w:val="28"/>
        </w:rPr>
        <w:t>- обеспечивает соблюдение законности в деятельности Бюджетного учреждения, контролирует работу и обеспечивает эффективное взаимодействие структурных подразделений Бюджетного учреждения</w:t>
      </w:r>
      <w:r w:rsidRPr="008B20D2">
        <w:rPr>
          <w:sz w:val="28"/>
          <w:szCs w:val="28"/>
        </w:rPr>
        <w:t>;</w:t>
      </w:r>
    </w:p>
    <w:p w:rsidR="008B20D2" w:rsidRDefault="008B20D2" w:rsidP="004D235A">
      <w:pPr>
        <w:autoSpaceDE w:val="0"/>
        <w:ind w:firstLine="851"/>
        <w:jc w:val="both"/>
        <w:rPr>
          <w:sz w:val="28"/>
          <w:szCs w:val="28"/>
        </w:rPr>
      </w:pPr>
      <w:r>
        <w:rPr>
          <w:sz w:val="28"/>
          <w:szCs w:val="28"/>
        </w:rPr>
        <w:t>- осуществляет иные полномочия, связанные с реализацией его компетенции.</w:t>
      </w:r>
    </w:p>
    <w:p w:rsidR="008B20D2" w:rsidRPr="00AE23BA" w:rsidRDefault="008B20D2" w:rsidP="008B20D2">
      <w:pPr>
        <w:autoSpaceDE w:val="0"/>
        <w:ind w:firstLine="851"/>
        <w:jc w:val="both"/>
        <w:rPr>
          <w:sz w:val="28"/>
          <w:szCs w:val="28"/>
        </w:rPr>
      </w:pPr>
      <w:r>
        <w:rPr>
          <w:sz w:val="28"/>
          <w:szCs w:val="28"/>
        </w:rPr>
        <w:t xml:space="preserve">5.2.5. </w:t>
      </w:r>
      <w:r w:rsidRPr="00AE23BA">
        <w:rPr>
          <w:sz w:val="28"/>
          <w:szCs w:val="28"/>
        </w:rPr>
        <w:t>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Руководитель:</w:t>
      </w:r>
    </w:p>
    <w:p w:rsidR="008B20D2" w:rsidRPr="00AE23BA" w:rsidRDefault="008B20D2" w:rsidP="008B20D2">
      <w:pPr>
        <w:autoSpaceDE w:val="0"/>
        <w:ind w:firstLine="851"/>
        <w:jc w:val="both"/>
        <w:rPr>
          <w:sz w:val="28"/>
          <w:szCs w:val="28"/>
        </w:rPr>
      </w:pPr>
      <w:r w:rsidRPr="00AE23BA">
        <w:rPr>
          <w:sz w:val="28"/>
          <w:szCs w:val="28"/>
        </w:rPr>
        <w:t>- организует воинский учет граждан, пребывающих в запасе, и граждан, подлежащих призыву на военную службу;</w:t>
      </w:r>
    </w:p>
    <w:p w:rsidR="008B20D2" w:rsidRDefault="008B20D2" w:rsidP="008B20D2">
      <w:pPr>
        <w:autoSpaceDE w:val="0"/>
        <w:ind w:firstLine="851"/>
        <w:jc w:val="both"/>
        <w:rPr>
          <w:sz w:val="28"/>
          <w:szCs w:val="28"/>
        </w:rPr>
      </w:pPr>
      <w:r w:rsidRPr="00AE23BA">
        <w:rPr>
          <w:sz w:val="28"/>
          <w:szCs w:val="28"/>
        </w:rPr>
        <w:t>- представляет отчетные документы и другие сведения в органы местного самоуправления и военные комиссариаты</w:t>
      </w:r>
      <w:r>
        <w:rPr>
          <w:sz w:val="28"/>
          <w:szCs w:val="28"/>
        </w:rPr>
        <w:t>.</w:t>
      </w:r>
    </w:p>
    <w:p w:rsidR="008B20D2" w:rsidRPr="009D7B9A" w:rsidRDefault="008B20D2" w:rsidP="008B20D2">
      <w:pPr>
        <w:autoSpaceDE w:val="0"/>
        <w:ind w:firstLine="851"/>
        <w:jc w:val="both"/>
        <w:rPr>
          <w:sz w:val="28"/>
          <w:szCs w:val="28"/>
        </w:rPr>
      </w:pPr>
      <w:r>
        <w:rPr>
          <w:sz w:val="28"/>
          <w:szCs w:val="28"/>
        </w:rPr>
        <w:t xml:space="preserve">5.2.6. </w:t>
      </w:r>
      <w:r w:rsidRPr="009D7B9A">
        <w:rPr>
          <w:sz w:val="28"/>
          <w:szCs w:val="28"/>
        </w:rPr>
        <w:t>Руководитель учреждения обязан</w:t>
      </w:r>
      <w:r w:rsidRPr="00871841">
        <w:rPr>
          <w:sz w:val="28"/>
          <w:szCs w:val="28"/>
        </w:rPr>
        <w:t>:</w:t>
      </w:r>
    </w:p>
    <w:p w:rsidR="008B20D2" w:rsidRPr="008B20D2" w:rsidRDefault="009D7B9A" w:rsidP="008B20D2">
      <w:pPr>
        <w:autoSpaceDE w:val="0"/>
        <w:ind w:firstLine="851"/>
        <w:jc w:val="both"/>
        <w:rPr>
          <w:sz w:val="28"/>
          <w:szCs w:val="28"/>
        </w:rPr>
      </w:pPr>
      <w:r>
        <w:rPr>
          <w:sz w:val="28"/>
          <w:szCs w:val="28"/>
        </w:rPr>
        <w:t>-</w:t>
      </w:r>
      <w:r w:rsidR="008B20D2" w:rsidRPr="008B20D2">
        <w:rPr>
          <w:sz w:val="28"/>
          <w:szCs w:val="28"/>
        </w:rPr>
        <w:t xml:space="preserve"> обеспечивать выполнение муниципального задания в полном объеме;</w:t>
      </w:r>
    </w:p>
    <w:p w:rsidR="008B20D2" w:rsidRDefault="009D7B9A" w:rsidP="008B20D2">
      <w:pPr>
        <w:autoSpaceDE w:val="0"/>
        <w:ind w:firstLine="851"/>
        <w:jc w:val="both"/>
        <w:rPr>
          <w:sz w:val="28"/>
          <w:szCs w:val="28"/>
        </w:rPr>
      </w:pPr>
      <w:r>
        <w:rPr>
          <w:sz w:val="28"/>
          <w:szCs w:val="28"/>
        </w:rPr>
        <w:t>-</w:t>
      </w:r>
      <w:r w:rsidR="008B20D2">
        <w:rPr>
          <w:sz w:val="28"/>
          <w:szCs w:val="28"/>
        </w:rPr>
        <w:t xml:space="preserve"> обеспечивать постоянную работу над повышением качества предоставляемых Бюджетным учреждением муниципальных услуг (выполняемых работ)</w:t>
      </w:r>
      <w:r w:rsidR="008B20D2" w:rsidRPr="008B20D2">
        <w:rPr>
          <w:sz w:val="28"/>
          <w:szCs w:val="28"/>
        </w:rPr>
        <w:t>;</w:t>
      </w:r>
    </w:p>
    <w:p w:rsidR="008B20D2" w:rsidRPr="006E6E14" w:rsidRDefault="007A1136" w:rsidP="008B20D2">
      <w:pPr>
        <w:autoSpaceDE w:val="0"/>
        <w:ind w:firstLine="851"/>
        <w:jc w:val="both"/>
        <w:rPr>
          <w:sz w:val="28"/>
          <w:szCs w:val="28"/>
        </w:rPr>
      </w:pPr>
      <w:r>
        <w:rPr>
          <w:sz w:val="28"/>
          <w:szCs w:val="28"/>
        </w:rPr>
        <w:lastRenderedPageBreak/>
        <w:t>-</w:t>
      </w:r>
      <w:r w:rsidR="008B20D2">
        <w:rPr>
          <w:sz w:val="28"/>
          <w:szCs w:val="28"/>
        </w:rPr>
        <w:t xml:space="preserve"> обеспечива</w:t>
      </w:r>
      <w:r w:rsidR="007F4057">
        <w:rPr>
          <w:sz w:val="28"/>
          <w:szCs w:val="28"/>
        </w:rPr>
        <w:t xml:space="preserve">ть составление и выполнение в полном объеме плана </w:t>
      </w:r>
      <w:r w:rsidR="006E6E14">
        <w:rPr>
          <w:sz w:val="28"/>
          <w:szCs w:val="28"/>
        </w:rPr>
        <w:t>финансово-хозяйственной деятельности Бюджетного учреждения в соответствии с порядком, определенным Учредителем</w:t>
      </w:r>
      <w:r w:rsidR="006E6E14" w:rsidRPr="006E6E14">
        <w:rPr>
          <w:sz w:val="28"/>
          <w:szCs w:val="28"/>
        </w:rPr>
        <w:t>;</w:t>
      </w:r>
    </w:p>
    <w:p w:rsidR="008B20D2" w:rsidRDefault="008B20D2" w:rsidP="004D235A">
      <w:pPr>
        <w:autoSpaceDE w:val="0"/>
        <w:ind w:firstLine="851"/>
        <w:jc w:val="both"/>
        <w:rPr>
          <w:sz w:val="28"/>
          <w:szCs w:val="28"/>
        </w:rPr>
      </w:pPr>
      <w:r>
        <w:rPr>
          <w:sz w:val="28"/>
          <w:szCs w:val="28"/>
        </w:rPr>
        <w:t xml:space="preserve"> </w:t>
      </w:r>
      <w:r w:rsidR="007A1136">
        <w:rPr>
          <w:sz w:val="28"/>
          <w:szCs w:val="28"/>
        </w:rPr>
        <w:t>-</w:t>
      </w:r>
      <w:r w:rsidR="006E6E14">
        <w:rPr>
          <w:sz w:val="28"/>
          <w:szCs w:val="28"/>
        </w:rPr>
        <w:t xml:space="preserve"> обеспечивать составление отчета о результатах деятельности Бюджетного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r w:rsidR="006E6E14" w:rsidRPr="006E6E14">
        <w:rPr>
          <w:sz w:val="28"/>
          <w:szCs w:val="28"/>
        </w:rPr>
        <w:t>;</w:t>
      </w:r>
    </w:p>
    <w:p w:rsidR="006E6E14" w:rsidRDefault="007A1136" w:rsidP="004D235A">
      <w:pPr>
        <w:autoSpaceDE w:val="0"/>
        <w:ind w:firstLine="851"/>
        <w:jc w:val="both"/>
        <w:rPr>
          <w:sz w:val="28"/>
          <w:szCs w:val="28"/>
        </w:rPr>
      </w:pPr>
      <w:r>
        <w:rPr>
          <w:sz w:val="28"/>
          <w:szCs w:val="28"/>
        </w:rPr>
        <w:t>-</w:t>
      </w:r>
      <w:r w:rsidR="006E6E14">
        <w:rPr>
          <w:sz w:val="28"/>
          <w:szCs w:val="28"/>
        </w:rPr>
        <w:t xml:space="preserve"> обеспечивать целевое и рациональное исполнение бюджетных средств, в том числе субсидий на возмещение нормативных затрат, связанных с оказанием муниципальных услуг (выполнением работ), субсидий на иные цели и соблюдение Бюджетным учреждением финансовой дисциплины в соответствии с федеральными законами</w:t>
      </w:r>
      <w:r w:rsidR="006E6E14" w:rsidRPr="006E6E14">
        <w:rPr>
          <w:sz w:val="28"/>
          <w:szCs w:val="28"/>
        </w:rPr>
        <w:t>;</w:t>
      </w:r>
    </w:p>
    <w:p w:rsidR="006E6E14" w:rsidRDefault="007A1136" w:rsidP="004D235A">
      <w:pPr>
        <w:autoSpaceDE w:val="0"/>
        <w:ind w:firstLine="851"/>
        <w:jc w:val="both"/>
        <w:rPr>
          <w:sz w:val="28"/>
          <w:szCs w:val="28"/>
        </w:rPr>
      </w:pPr>
      <w:r>
        <w:rPr>
          <w:sz w:val="28"/>
          <w:szCs w:val="28"/>
        </w:rPr>
        <w:t>-</w:t>
      </w:r>
      <w:r w:rsidR="006E6E14">
        <w:rPr>
          <w:sz w:val="28"/>
          <w:szCs w:val="28"/>
        </w:rPr>
        <w:t xml:space="preserve"> обеспечивать исполнение договорных обязательств по выполнению работ, оказанию услуг</w:t>
      </w:r>
      <w:r w:rsidR="006E6E14" w:rsidRPr="006E6E14">
        <w:rPr>
          <w:sz w:val="28"/>
          <w:szCs w:val="28"/>
        </w:rPr>
        <w:t>;</w:t>
      </w:r>
    </w:p>
    <w:p w:rsidR="006E6E14" w:rsidRDefault="007A1136" w:rsidP="004D235A">
      <w:pPr>
        <w:autoSpaceDE w:val="0"/>
        <w:ind w:firstLine="851"/>
        <w:jc w:val="both"/>
        <w:rPr>
          <w:sz w:val="28"/>
          <w:szCs w:val="28"/>
        </w:rPr>
      </w:pPr>
      <w:r>
        <w:rPr>
          <w:sz w:val="28"/>
          <w:szCs w:val="28"/>
        </w:rPr>
        <w:t>-</w:t>
      </w:r>
      <w:r w:rsidR="006E6E14">
        <w:rPr>
          <w:sz w:val="28"/>
          <w:szCs w:val="28"/>
        </w:rPr>
        <w:t xml:space="preserve"> не допускать возникновения просроченной кредиторской задолженности Бюджетного учреждения</w:t>
      </w:r>
      <w:r w:rsidR="006E6E14" w:rsidRPr="006E6E14">
        <w:rPr>
          <w:sz w:val="28"/>
          <w:szCs w:val="28"/>
        </w:rPr>
        <w:t>;</w:t>
      </w:r>
    </w:p>
    <w:p w:rsidR="006E6E14" w:rsidRDefault="007A1136" w:rsidP="004D235A">
      <w:pPr>
        <w:autoSpaceDE w:val="0"/>
        <w:ind w:firstLine="851"/>
        <w:jc w:val="both"/>
        <w:rPr>
          <w:sz w:val="28"/>
          <w:szCs w:val="28"/>
        </w:rPr>
      </w:pPr>
      <w:r>
        <w:rPr>
          <w:sz w:val="28"/>
          <w:szCs w:val="28"/>
        </w:rPr>
        <w:t>-</w:t>
      </w:r>
      <w:r w:rsidR="006E6E14">
        <w:rPr>
          <w:sz w:val="28"/>
          <w:szCs w:val="28"/>
        </w:rPr>
        <w:t xml:space="preserve"> обеспечивать сохранность, рациональное использование имущества, закрепленного на праве оперативного управления за Бюджетным учреждением</w:t>
      </w:r>
      <w:r w:rsidR="006E6E14" w:rsidRPr="006E6E14">
        <w:rPr>
          <w:sz w:val="28"/>
          <w:szCs w:val="28"/>
        </w:rPr>
        <w:t>;</w:t>
      </w:r>
    </w:p>
    <w:p w:rsidR="006E6E14" w:rsidRDefault="007A1136" w:rsidP="004D235A">
      <w:pPr>
        <w:autoSpaceDE w:val="0"/>
        <w:ind w:firstLine="851"/>
        <w:jc w:val="both"/>
        <w:rPr>
          <w:sz w:val="28"/>
          <w:szCs w:val="28"/>
        </w:rPr>
      </w:pPr>
      <w:r>
        <w:rPr>
          <w:sz w:val="28"/>
          <w:szCs w:val="28"/>
        </w:rPr>
        <w:t>-</w:t>
      </w:r>
      <w:r w:rsidR="006E6E14">
        <w:rPr>
          <w:sz w:val="28"/>
          <w:szCs w:val="28"/>
        </w:rPr>
        <w:t xml:space="preserve"> обеспечивать своевременную выплату заработной платы работникам Бюджетного учреждения, а также принимать меры по повышению размера заработной платы работникам Бюджетного учреждения</w:t>
      </w:r>
      <w:r w:rsidR="006E6E14" w:rsidRPr="006E6E14">
        <w:rPr>
          <w:sz w:val="28"/>
          <w:szCs w:val="28"/>
        </w:rPr>
        <w:t>;</w:t>
      </w:r>
    </w:p>
    <w:p w:rsidR="006E6E14" w:rsidRDefault="007A1136" w:rsidP="004D235A">
      <w:pPr>
        <w:autoSpaceDE w:val="0"/>
        <w:ind w:firstLine="851"/>
        <w:jc w:val="both"/>
        <w:rPr>
          <w:sz w:val="28"/>
          <w:szCs w:val="28"/>
        </w:rPr>
      </w:pPr>
      <w:r>
        <w:rPr>
          <w:sz w:val="28"/>
          <w:szCs w:val="28"/>
        </w:rPr>
        <w:t>-</w:t>
      </w:r>
      <w:r w:rsidR="006E6E14">
        <w:rPr>
          <w:sz w:val="28"/>
          <w:szCs w:val="28"/>
        </w:rPr>
        <w:t xml:space="preserve"> согласовывать с Уполномоченным органом в случаях и в порядке, установленном федеральными законами, муниципальными правовыми актами муниципального образования «Копыловское сельское поселение», настоящим Уставом, распоряжен</w:t>
      </w:r>
      <w:r w:rsidR="00FB5383">
        <w:rPr>
          <w:sz w:val="28"/>
          <w:szCs w:val="28"/>
        </w:rPr>
        <w:t>и</w:t>
      </w:r>
      <w:r w:rsidR="006E6E14">
        <w:rPr>
          <w:sz w:val="28"/>
          <w:szCs w:val="28"/>
        </w:rPr>
        <w:t>е</w:t>
      </w:r>
      <w:r w:rsidR="00FB5383">
        <w:rPr>
          <w:sz w:val="28"/>
          <w:szCs w:val="28"/>
        </w:rPr>
        <w:t xml:space="preserve"> недвижимым имуществом и особо ценным движимым имуществом Бюджетного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Бюджетным учреждением на праве оперативного управления, а также осуществлять его списании</w:t>
      </w:r>
      <w:r w:rsidR="00FB5383" w:rsidRPr="00FB5383">
        <w:rPr>
          <w:sz w:val="28"/>
          <w:szCs w:val="28"/>
        </w:rPr>
        <w:t>;</w:t>
      </w:r>
    </w:p>
    <w:p w:rsidR="001D44C4" w:rsidRDefault="007A1136" w:rsidP="004D235A">
      <w:pPr>
        <w:autoSpaceDE w:val="0"/>
        <w:ind w:firstLine="851"/>
        <w:jc w:val="both"/>
        <w:rPr>
          <w:sz w:val="28"/>
          <w:szCs w:val="28"/>
        </w:rPr>
      </w:pPr>
      <w:r>
        <w:rPr>
          <w:sz w:val="28"/>
          <w:szCs w:val="28"/>
        </w:rPr>
        <w:t>-</w:t>
      </w:r>
      <w:r w:rsidR="001D44C4">
        <w:rPr>
          <w:sz w:val="28"/>
          <w:szCs w:val="28"/>
        </w:rPr>
        <w:t xml:space="preserve"> предварительно согласовывать с Уполномоченным органом в порядке, им установленном, совершение Бюджетным учреждением крупных сделок</w:t>
      </w:r>
      <w:r w:rsidR="001D44C4" w:rsidRPr="001D44C4">
        <w:rPr>
          <w:sz w:val="28"/>
          <w:szCs w:val="28"/>
        </w:rPr>
        <w:t>;</w:t>
      </w:r>
    </w:p>
    <w:p w:rsidR="001D44C4" w:rsidRDefault="007A1136" w:rsidP="004D235A">
      <w:pPr>
        <w:autoSpaceDE w:val="0"/>
        <w:ind w:firstLine="851"/>
        <w:jc w:val="both"/>
        <w:rPr>
          <w:sz w:val="28"/>
          <w:szCs w:val="28"/>
        </w:rPr>
      </w:pPr>
      <w:r>
        <w:rPr>
          <w:sz w:val="28"/>
          <w:szCs w:val="28"/>
        </w:rPr>
        <w:t>-</w:t>
      </w:r>
      <w:r w:rsidR="001D44C4">
        <w:rPr>
          <w:sz w:val="28"/>
          <w:szCs w:val="28"/>
        </w:rPr>
        <w:t xml:space="preserve"> согласовывать с Уполномоченным органом совершение сделок с участием бюджетного учреждения, в совершении которых имеется заинтересованность</w:t>
      </w:r>
      <w:r w:rsidR="001D44C4" w:rsidRPr="001D44C4">
        <w:rPr>
          <w:sz w:val="28"/>
          <w:szCs w:val="28"/>
        </w:rPr>
        <w:t>;</w:t>
      </w:r>
    </w:p>
    <w:p w:rsidR="001D44C4" w:rsidRDefault="007A1136" w:rsidP="004D235A">
      <w:pPr>
        <w:autoSpaceDE w:val="0"/>
        <w:ind w:firstLine="851"/>
        <w:jc w:val="both"/>
        <w:rPr>
          <w:sz w:val="28"/>
          <w:szCs w:val="28"/>
        </w:rPr>
      </w:pPr>
      <w:r>
        <w:rPr>
          <w:sz w:val="28"/>
          <w:szCs w:val="28"/>
        </w:rPr>
        <w:t>-</w:t>
      </w:r>
      <w:r w:rsidR="001D44C4">
        <w:rPr>
          <w:sz w:val="28"/>
          <w:szCs w:val="28"/>
        </w:rPr>
        <w:t xml:space="preserve"> согласовывать с Уполномоченным органом и в порядке, установленном федеральными законами, муниципальными правовыми актами муниципального образования «Копыловское сельское поселение», Уставом, внесение Бюджетным учреждением денежных средств, иного имущества, за исключением особо движимого имущества, а также недвижимого имущества, в уставный (складочный) капитал хозяйственных </w:t>
      </w:r>
      <w:r w:rsidR="001D44C4">
        <w:rPr>
          <w:sz w:val="28"/>
          <w:szCs w:val="28"/>
        </w:rPr>
        <w:lastRenderedPageBreak/>
        <w:t>обществ или передачу им имущества</w:t>
      </w:r>
      <w:r w:rsidR="00FA1B0D">
        <w:rPr>
          <w:sz w:val="28"/>
          <w:szCs w:val="28"/>
        </w:rPr>
        <w:t xml:space="preserve"> иным образом в качестве их учредителя или участника</w:t>
      </w:r>
      <w:r w:rsidR="00FA1B0D" w:rsidRPr="00FA1B0D">
        <w:rPr>
          <w:sz w:val="28"/>
          <w:szCs w:val="28"/>
        </w:rPr>
        <w:t>;</w:t>
      </w:r>
    </w:p>
    <w:p w:rsidR="00FA1B0D" w:rsidRDefault="007A1136" w:rsidP="004D235A">
      <w:pPr>
        <w:autoSpaceDE w:val="0"/>
        <w:ind w:firstLine="851"/>
        <w:jc w:val="both"/>
        <w:rPr>
          <w:sz w:val="28"/>
          <w:szCs w:val="28"/>
        </w:rPr>
      </w:pPr>
      <w:r>
        <w:rPr>
          <w:sz w:val="28"/>
          <w:szCs w:val="28"/>
        </w:rPr>
        <w:t>-</w:t>
      </w:r>
      <w:r w:rsidR="00FA1B0D">
        <w:rPr>
          <w:sz w:val="28"/>
          <w:szCs w:val="28"/>
        </w:rPr>
        <w:t xml:space="preserve"> согласовывать с Уполномоченным органом в случаях и в порядке, установленном федеральными законами, муниципальными правовыми актами муниципального образования «Копыловское сельское поселение», Уставом, создание и ликвидацию </w:t>
      </w:r>
      <w:r w:rsidR="004E2134">
        <w:rPr>
          <w:sz w:val="28"/>
          <w:szCs w:val="28"/>
        </w:rPr>
        <w:t>структурных подразделений</w:t>
      </w:r>
      <w:r w:rsidR="00FA1B0D">
        <w:rPr>
          <w:sz w:val="28"/>
          <w:szCs w:val="28"/>
        </w:rPr>
        <w:t>, открытие и закрытие представительств Бюджетного учреждения</w:t>
      </w:r>
      <w:r w:rsidR="00FA1B0D" w:rsidRPr="00FA1B0D">
        <w:rPr>
          <w:sz w:val="28"/>
          <w:szCs w:val="28"/>
        </w:rPr>
        <w:t>;</w:t>
      </w:r>
    </w:p>
    <w:p w:rsidR="00FA1B0D" w:rsidRDefault="007A1136" w:rsidP="004D235A">
      <w:pPr>
        <w:autoSpaceDE w:val="0"/>
        <w:ind w:firstLine="851"/>
        <w:jc w:val="both"/>
        <w:rPr>
          <w:sz w:val="28"/>
          <w:szCs w:val="28"/>
        </w:rPr>
      </w:pPr>
      <w:r>
        <w:rPr>
          <w:sz w:val="28"/>
          <w:szCs w:val="28"/>
        </w:rPr>
        <w:t>-</w:t>
      </w:r>
      <w:r w:rsidR="00FA1B0D">
        <w:rPr>
          <w:sz w:val="28"/>
          <w:szCs w:val="28"/>
        </w:rPr>
        <w:t xml:space="preserve"> обеспечивать раскрытие информации о Бюджетном учреждении, его деятельности и закрепленном за ним имуществе в соответствии с требованиями Федеральных законов в том числе путем</w:t>
      </w:r>
      <w:r w:rsidR="005821B3">
        <w:rPr>
          <w:sz w:val="28"/>
          <w:szCs w:val="28"/>
        </w:rPr>
        <w:t xml:space="preserve"> размещения соответствующей информации на Официальном сайте</w:t>
      </w:r>
      <w:r w:rsidR="005821B3" w:rsidRPr="005821B3">
        <w:rPr>
          <w:sz w:val="28"/>
          <w:szCs w:val="28"/>
        </w:rPr>
        <w:t>;</w:t>
      </w:r>
    </w:p>
    <w:p w:rsidR="005821B3" w:rsidRDefault="007A1136" w:rsidP="004D235A">
      <w:pPr>
        <w:autoSpaceDE w:val="0"/>
        <w:ind w:firstLine="851"/>
        <w:jc w:val="both"/>
        <w:rPr>
          <w:sz w:val="28"/>
          <w:szCs w:val="28"/>
        </w:rPr>
      </w:pPr>
      <w:r>
        <w:rPr>
          <w:sz w:val="28"/>
          <w:szCs w:val="28"/>
        </w:rPr>
        <w:t>-</w:t>
      </w:r>
      <w:r w:rsidR="005821B3">
        <w:rPr>
          <w:sz w:val="28"/>
          <w:szCs w:val="28"/>
        </w:rPr>
        <w:t xml:space="preserve"> обеспечивать соблюдение Правил внутреннего трудового распорядка и трудовой дисциплины работниками Бюджетного учреждения</w:t>
      </w:r>
      <w:r w:rsidR="005821B3" w:rsidRPr="005821B3">
        <w:rPr>
          <w:sz w:val="28"/>
          <w:szCs w:val="28"/>
        </w:rPr>
        <w:t>;</w:t>
      </w:r>
    </w:p>
    <w:p w:rsidR="005821B3" w:rsidRPr="005821B3" w:rsidRDefault="007A1136" w:rsidP="004D235A">
      <w:pPr>
        <w:autoSpaceDE w:val="0"/>
        <w:ind w:firstLine="851"/>
        <w:jc w:val="both"/>
        <w:rPr>
          <w:sz w:val="28"/>
          <w:szCs w:val="28"/>
        </w:rPr>
      </w:pPr>
      <w:r>
        <w:rPr>
          <w:sz w:val="28"/>
          <w:szCs w:val="28"/>
        </w:rPr>
        <w:t>-</w:t>
      </w:r>
      <w:r w:rsidR="005821B3">
        <w:rPr>
          <w:sz w:val="28"/>
          <w:szCs w:val="28"/>
        </w:rPr>
        <w:t xml:space="preserve"> обеспечить соблюдение требований по охране и безопасности труда, принимать необходимые меры по соблюдению в Бюджетном учреждении правил техники безопасности и требований федеральных законов по защите жизни и здоровья работников Бюджетного учреждения</w:t>
      </w:r>
      <w:r w:rsidR="005821B3" w:rsidRPr="005821B3">
        <w:rPr>
          <w:sz w:val="28"/>
          <w:szCs w:val="28"/>
        </w:rPr>
        <w:t>;</w:t>
      </w:r>
    </w:p>
    <w:p w:rsidR="001D44C4" w:rsidRDefault="007A1136" w:rsidP="004D235A">
      <w:pPr>
        <w:autoSpaceDE w:val="0"/>
        <w:ind w:firstLine="851"/>
        <w:jc w:val="both"/>
        <w:rPr>
          <w:sz w:val="28"/>
          <w:szCs w:val="28"/>
        </w:rPr>
      </w:pPr>
      <w:r>
        <w:rPr>
          <w:sz w:val="28"/>
          <w:szCs w:val="28"/>
        </w:rPr>
        <w:t>-</w:t>
      </w:r>
      <w:r w:rsidR="005821B3">
        <w:rPr>
          <w:sz w:val="28"/>
          <w:szCs w:val="28"/>
        </w:rPr>
        <w:t xml:space="preserve"> проходить аттестацию в порядке, установленном федеральными законами, муниципальными правовыми актами муниципального образования «Копыловское сельское поселение» и Уполномоченным органом</w:t>
      </w:r>
      <w:r w:rsidR="005821B3" w:rsidRPr="005821B3">
        <w:rPr>
          <w:sz w:val="28"/>
          <w:szCs w:val="28"/>
        </w:rPr>
        <w:t>;</w:t>
      </w:r>
    </w:p>
    <w:p w:rsidR="005821B3" w:rsidRDefault="007A1136" w:rsidP="004D235A">
      <w:pPr>
        <w:autoSpaceDE w:val="0"/>
        <w:ind w:firstLine="851"/>
        <w:jc w:val="both"/>
        <w:rPr>
          <w:sz w:val="28"/>
          <w:szCs w:val="28"/>
        </w:rPr>
      </w:pPr>
      <w:r>
        <w:rPr>
          <w:sz w:val="28"/>
          <w:szCs w:val="28"/>
        </w:rPr>
        <w:t>-</w:t>
      </w:r>
      <w:r w:rsidR="005821B3">
        <w:rPr>
          <w:sz w:val="28"/>
          <w:szCs w:val="28"/>
        </w:rPr>
        <w:t xml:space="preserve"> обеспечивать наличие мобилизованных мощностей и выполнение требований по гражданской обороне</w:t>
      </w:r>
      <w:r w:rsidR="005821B3" w:rsidRPr="005821B3">
        <w:rPr>
          <w:sz w:val="28"/>
          <w:szCs w:val="28"/>
        </w:rPr>
        <w:t>;</w:t>
      </w:r>
    </w:p>
    <w:p w:rsidR="001D44C4" w:rsidRDefault="007A1136" w:rsidP="004D235A">
      <w:pPr>
        <w:autoSpaceDE w:val="0"/>
        <w:ind w:firstLine="851"/>
        <w:jc w:val="both"/>
        <w:rPr>
          <w:sz w:val="28"/>
          <w:szCs w:val="28"/>
        </w:rPr>
      </w:pPr>
      <w:r>
        <w:rPr>
          <w:sz w:val="28"/>
          <w:szCs w:val="28"/>
        </w:rPr>
        <w:t>-</w:t>
      </w:r>
      <w:r w:rsidR="005821B3">
        <w:rPr>
          <w:sz w:val="28"/>
          <w:szCs w:val="28"/>
        </w:rPr>
        <w:t xml:space="preserve"> выполнять иные обязанности, установленные федеральными законами, муниципальными правовыми актами муниципального образования «Копыловское сельское поселение», Уставом Бюджетного учреждения, а также решением Уполномоченного органа.</w:t>
      </w:r>
    </w:p>
    <w:p w:rsidR="005821B3" w:rsidRDefault="005821B3" w:rsidP="004D235A">
      <w:pPr>
        <w:autoSpaceDE w:val="0"/>
        <w:ind w:firstLine="851"/>
        <w:jc w:val="both"/>
        <w:rPr>
          <w:sz w:val="28"/>
          <w:szCs w:val="28"/>
        </w:rPr>
      </w:pPr>
      <w:r>
        <w:rPr>
          <w:sz w:val="28"/>
          <w:szCs w:val="28"/>
        </w:rPr>
        <w:t>5.3. Руководитель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в случае совершения крупной сделки без предварительного согласия Учредителя, независимо от того, была ли эта сделка признана недействительно</w:t>
      </w:r>
      <w:r w:rsidR="00E91EFB">
        <w:rPr>
          <w:sz w:val="28"/>
          <w:szCs w:val="28"/>
        </w:rPr>
        <w:t>й.</w:t>
      </w:r>
    </w:p>
    <w:p w:rsidR="00E91EFB" w:rsidRDefault="00E91EFB" w:rsidP="004D235A">
      <w:pPr>
        <w:autoSpaceDE w:val="0"/>
        <w:ind w:firstLine="851"/>
        <w:jc w:val="both"/>
        <w:rPr>
          <w:sz w:val="28"/>
          <w:szCs w:val="28"/>
        </w:rPr>
      </w:pPr>
      <w:r>
        <w:rPr>
          <w:sz w:val="28"/>
          <w:szCs w:val="28"/>
        </w:rPr>
        <w:t xml:space="preserve">5.4. Сделка, в совершении которой имеется заинтересованность и которая совершена с нарушением требований Закона, может </w:t>
      </w:r>
      <w:r w:rsidR="004E2134">
        <w:rPr>
          <w:sz w:val="28"/>
          <w:szCs w:val="28"/>
        </w:rPr>
        <w:t xml:space="preserve">быть </w:t>
      </w:r>
      <w:r>
        <w:rPr>
          <w:sz w:val="28"/>
          <w:szCs w:val="28"/>
        </w:rPr>
        <w:t>признана судом недействительной.</w:t>
      </w:r>
    </w:p>
    <w:p w:rsidR="00E91EFB" w:rsidRPr="00FB5383" w:rsidRDefault="00E91EFB" w:rsidP="004D235A">
      <w:pPr>
        <w:autoSpaceDE w:val="0"/>
        <w:ind w:firstLine="851"/>
        <w:jc w:val="both"/>
        <w:rPr>
          <w:sz w:val="28"/>
          <w:szCs w:val="28"/>
        </w:rPr>
      </w:pPr>
      <w:r>
        <w:rPr>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45659E" w:rsidRPr="008309CD" w:rsidRDefault="0045659E" w:rsidP="004D235A">
      <w:pPr>
        <w:autoSpaceDE w:val="0"/>
        <w:ind w:firstLine="851"/>
        <w:jc w:val="both"/>
        <w:rPr>
          <w:sz w:val="28"/>
          <w:szCs w:val="28"/>
        </w:rPr>
      </w:pPr>
    </w:p>
    <w:p w:rsidR="0045659E" w:rsidRDefault="0015369E" w:rsidP="0045659E">
      <w:pPr>
        <w:autoSpaceDE w:val="0"/>
        <w:ind w:firstLine="851"/>
        <w:jc w:val="center"/>
        <w:rPr>
          <w:sz w:val="28"/>
          <w:szCs w:val="28"/>
        </w:rPr>
      </w:pPr>
      <w:r w:rsidRPr="00107C8F">
        <w:rPr>
          <w:b/>
          <w:sz w:val="28"/>
          <w:szCs w:val="28"/>
        </w:rPr>
        <w:t>6. Реорганизация</w:t>
      </w:r>
      <w:r w:rsidR="00C04560">
        <w:rPr>
          <w:b/>
          <w:sz w:val="28"/>
          <w:szCs w:val="28"/>
        </w:rPr>
        <w:t>, изменение типа</w:t>
      </w:r>
      <w:r w:rsidRPr="00107C8F">
        <w:rPr>
          <w:b/>
          <w:sz w:val="28"/>
          <w:szCs w:val="28"/>
        </w:rPr>
        <w:t xml:space="preserve"> и ликвидация Бюджетного учреждения</w:t>
      </w:r>
    </w:p>
    <w:p w:rsidR="0015369E" w:rsidRDefault="0015369E" w:rsidP="0015369E">
      <w:pPr>
        <w:autoSpaceDE w:val="0"/>
        <w:ind w:firstLine="851"/>
        <w:jc w:val="both"/>
        <w:rPr>
          <w:sz w:val="28"/>
          <w:szCs w:val="28"/>
        </w:rPr>
      </w:pPr>
      <w:r>
        <w:rPr>
          <w:sz w:val="28"/>
          <w:szCs w:val="28"/>
        </w:rPr>
        <w:t>6.1. Реорганизация Бюджетного учреждения осуществляется в установленном законодательством Российской Федерации порядке.</w:t>
      </w:r>
    </w:p>
    <w:p w:rsidR="0015369E" w:rsidRDefault="0015369E" w:rsidP="0015369E">
      <w:pPr>
        <w:autoSpaceDE w:val="0"/>
        <w:ind w:firstLine="851"/>
        <w:jc w:val="both"/>
        <w:rPr>
          <w:sz w:val="28"/>
          <w:szCs w:val="28"/>
        </w:rPr>
      </w:pPr>
      <w:r>
        <w:rPr>
          <w:sz w:val="28"/>
          <w:szCs w:val="28"/>
        </w:rPr>
        <w:lastRenderedPageBreak/>
        <w:t>6.2. В случаях, установленных законом, реорганизация Бюджетного учреждения в форме его разделения или выделения из его состава другого юридического лица (юридических лиц) осуществляется по решению уполномоченных государственных органов или по решению суда.</w:t>
      </w:r>
    </w:p>
    <w:p w:rsidR="0015369E" w:rsidRDefault="0015369E" w:rsidP="0015369E">
      <w:pPr>
        <w:autoSpaceDE w:val="0"/>
        <w:ind w:firstLine="851"/>
        <w:jc w:val="both"/>
        <w:rPr>
          <w:sz w:val="28"/>
          <w:szCs w:val="28"/>
        </w:rPr>
      </w:pPr>
      <w:r>
        <w:rPr>
          <w:sz w:val="28"/>
          <w:szCs w:val="28"/>
        </w:rPr>
        <w:t>6.3. Реорганизация влечет за собой переход прав и обязанностей Бюджетного учреждения к его правопреемнику в соответствии с действующим законодательством Российской Федерации.</w:t>
      </w:r>
    </w:p>
    <w:p w:rsidR="0015369E" w:rsidRDefault="0015369E" w:rsidP="0015369E">
      <w:pPr>
        <w:autoSpaceDE w:val="0"/>
        <w:ind w:firstLine="851"/>
        <w:jc w:val="both"/>
        <w:rPr>
          <w:sz w:val="28"/>
          <w:szCs w:val="28"/>
        </w:rPr>
      </w:pPr>
      <w:r>
        <w:rPr>
          <w:sz w:val="28"/>
          <w:szCs w:val="28"/>
        </w:rPr>
        <w:t>6.4. Бюджетное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15369E" w:rsidRDefault="0015369E" w:rsidP="0015369E">
      <w:pPr>
        <w:autoSpaceDE w:val="0"/>
        <w:ind w:firstLine="851"/>
        <w:jc w:val="both"/>
        <w:rPr>
          <w:sz w:val="28"/>
          <w:szCs w:val="28"/>
        </w:rPr>
      </w:pPr>
      <w:r>
        <w:rPr>
          <w:sz w:val="28"/>
          <w:szCs w:val="28"/>
        </w:rPr>
        <w:t>При реорганизации Бюджетного учреждения в форме присоединения к нему другого юридического лица Бюджетное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04560" w:rsidRDefault="00C04560" w:rsidP="0015369E">
      <w:pPr>
        <w:autoSpaceDE w:val="0"/>
        <w:ind w:firstLine="851"/>
        <w:jc w:val="both"/>
        <w:rPr>
          <w:sz w:val="28"/>
          <w:szCs w:val="28"/>
        </w:rPr>
      </w:pPr>
      <w:r>
        <w:rPr>
          <w:sz w:val="28"/>
          <w:szCs w:val="28"/>
        </w:rPr>
        <w:t>6.5. Изменение типа Бюджетного учреждения осуществляется в порядке, установленном федеральными законами и муниципальными правовыми актами муниципального образования «Копыло</w:t>
      </w:r>
      <w:r w:rsidR="00A7398F">
        <w:rPr>
          <w:sz w:val="28"/>
          <w:szCs w:val="28"/>
        </w:rPr>
        <w:t>в</w:t>
      </w:r>
      <w:r>
        <w:rPr>
          <w:sz w:val="28"/>
          <w:szCs w:val="28"/>
        </w:rPr>
        <w:t>ское сельское поселение».</w:t>
      </w:r>
    </w:p>
    <w:p w:rsidR="0015369E" w:rsidRDefault="0015369E" w:rsidP="0015369E">
      <w:pPr>
        <w:autoSpaceDE w:val="0"/>
        <w:ind w:firstLine="851"/>
        <w:jc w:val="both"/>
        <w:rPr>
          <w:sz w:val="28"/>
          <w:szCs w:val="28"/>
        </w:rPr>
      </w:pPr>
      <w:r>
        <w:rPr>
          <w:sz w:val="28"/>
          <w:szCs w:val="28"/>
        </w:rPr>
        <w:t>6.</w:t>
      </w:r>
      <w:r w:rsidR="00C04560">
        <w:rPr>
          <w:sz w:val="28"/>
          <w:szCs w:val="28"/>
        </w:rPr>
        <w:t>6</w:t>
      </w:r>
      <w:r>
        <w:rPr>
          <w:sz w:val="28"/>
          <w:szCs w:val="28"/>
        </w:rPr>
        <w:t>. Бюджетное учреждение может быть ликвидировано в порядке, установленном законодательством Российской Федерации.</w:t>
      </w:r>
    </w:p>
    <w:p w:rsidR="0015369E" w:rsidRDefault="0015369E" w:rsidP="0015369E">
      <w:pPr>
        <w:autoSpaceDE w:val="0"/>
        <w:ind w:firstLine="851"/>
        <w:jc w:val="both"/>
        <w:rPr>
          <w:sz w:val="28"/>
          <w:szCs w:val="28"/>
        </w:rPr>
      </w:pPr>
      <w:r>
        <w:rPr>
          <w:sz w:val="28"/>
          <w:szCs w:val="28"/>
        </w:rPr>
        <w:t>6.</w:t>
      </w:r>
      <w:r w:rsidR="00C04560">
        <w:rPr>
          <w:sz w:val="28"/>
          <w:szCs w:val="28"/>
        </w:rPr>
        <w:t>7</w:t>
      </w:r>
      <w:r>
        <w:rPr>
          <w:sz w:val="28"/>
          <w:szCs w:val="28"/>
        </w:rPr>
        <w:t>. Ликвидация Бюджетного учреждения влечет его прекращение без перехода прав и обязанностей в порядке правопреемства к другим лицам.</w:t>
      </w:r>
    </w:p>
    <w:p w:rsidR="0015369E" w:rsidRDefault="0015369E" w:rsidP="0015369E">
      <w:pPr>
        <w:autoSpaceDE w:val="0"/>
        <w:ind w:firstLine="851"/>
        <w:jc w:val="both"/>
        <w:rPr>
          <w:sz w:val="28"/>
          <w:szCs w:val="28"/>
        </w:rPr>
      </w:pPr>
      <w:r>
        <w:rPr>
          <w:sz w:val="28"/>
          <w:szCs w:val="28"/>
        </w:rPr>
        <w:t>С момента назначения ликвидационной комиссии к ней переходят полномочия по управлению делами Бюджетного учреждения. Ликвидационная комиссия от имени ликвидируемого Бюджетного учреждения выступает в суде.</w:t>
      </w:r>
    </w:p>
    <w:p w:rsidR="0015369E" w:rsidRDefault="0015369E" w:rsidP="0015369E">
      <w:pPr>
        <w:autoSpaceDE w:val="0"/>
        <w:ind w:firstLine="851"/>
        <w:jc w:val="both"/>
        <w:rPr>
          <w:sz w:val="28"/>
          <w:szCs w:val="28"/>
        </w:rPr>
      </w:pPr>
      <w:r>
        <w:rPr>
          <w:sz w:val="28"/>
          <w:szCs w:val="28"/>
        </w:rPr>
        <w:t>Ликвидационная комиссия составляет ликвидационные балансы и представляет их Уполномоченному органу для утверждения и осуществляет иные действия по ликвидации Бюджетного учреждения в соответствии с законодательством.</w:t>
      </w:r>
    </w:p>
    <w:p w:rsidR="0015369E" w:rsidRDefault="0015369E" w:rsidP="0015369E">
      <w:pPr>
        <w:autoSpaceDE w:val="0"/>
        <w:ind w:firstLine="851"/>
        <w:jc w:val="both"/>
        <w:rPr>
          <w:sz w:val="28"/>
          <w:szCs w:val="28"/>
        </w:rPr>
      </w:pPr>
      <w:r>
        <w:rPr>
          <w:sz w:val="28"/>
          <w:szCs w:val="28"/>
        </w:rPr>
        <w:t>6.</w:t>
      </w:r>
      <w:r w:rsidR="00C04560">
        <w:rPr>
          <w:sz w:val="28"/>
          <w:szCs w:val="28"/>
        </w:rPr>
        <w:t>8</w:t>
      </w:r>
      <w:r>
        <w:rPr>
          <w:sz w:val="28"/>
          <w:szCs w:val="28"/>
        </w:rPr>
        <w:t>. Распоряжение оставшимся после удовлетворения требований кредиторов имуществом ликвидируемого Бюджетного учреждения осуществляется Уполномоченным органом в установленном законодательством порядке.</w:t>
      </w:r>
    </w:p>
    <w:p w:rsidR="0015369E" w:rsidRDefault="0015369E" w:rsidP="0015369E">
      <w:pPr>
        <w:autoSpaceDE w:val="0"/>
        <w:ind w:firstLine="851"/>
        <w:jc w:val="both"/>
        <w:rPr>
          <w:sz w:val="28"/>
          <w:szCs w:val="28"/>
        </w:rPr>
      </w:pPr>
      <w:r>
        <w:rPr>
          <w:sz w:val="28"/>
          <w:szCs w:val="28"/>
        </w:rPr>
        <w:t>6.</w:t>
      </w:r>
      <w:r w:rsidR="00C04560">
        <w:rPr>
          <w:sz w:val="28"/>
          <w:szCs w:val="28"/>
        </w:rPr>
        <w:t>9</w:t>
      </w:r>
      <w:r>
        <w:rPr>
          <w:sz w:val="28"/>
          <w:szCs w:val="28"/>
        </w:rPr>
        <w:t>. Ликвидация Бюджетного учреждения считается завершенной, а Бюджетное учреждение – прекратившим существование после внесения записи об этом в Единый государственный реестр юридических лиц.</w:t>
      </w:r>
    </w:p>
    <w:p w:rsidR="0015369E" w:rsidRDefault="0015369E" w:rsidP="0015369E">
      <w:pPr>
        <w:autoSpaceDE w:val="0"/>
        <w:ind w:firstLine="851"/>
        <w:jc w:val="both"/>
        <w:rPr>
          <w:sz w:val="28"/>
          <w:szCs w:val="28"/>
        </w:rPr>
      </w:pPr>
      <w:r>
        <w:rPr>
          <w:sz w:val="28"/>
          <w:szCs w:val="28"/>
        </w:rPr>
        <w:t>6.</w:t>
      </w:r>
      <w:r w:rsidR="00C04560">
        <w:rPr>
          <w:sz w:val="28"/>
          <w:szCs w:val="28"/>
        </w:rPr>
        <w:t>10</w:t>
      </w:r>
      <w:r>
        <w:rPr>
          <w:sz w:val="28"/>
          <w:szCs w:val="28"/>
        </w:rPr>
        <w:t>. При ликвидации и реорганизации Бюджетного учреждения увольняемым работникам гарантируется соблюдение их прав и интересов в соответствии с законодательством Российской Федерации.</w:t>
      </w:r>
    </w:p>
    <w:p w:rsidR="00297563" w:rsidRDefault="0015369E" w:rsidP="0015369E">
      <w:pPr>
        <w:autoSpaceDE w:val="0"/>
        <w:ind w:firstLine="851"/>
        <w:jc w:val="both"/>
        <w:rPr>
          <w:sz w:val="28"/>
          <w:szCs w:val="28"/>
        </w:rPr>
      </w:pPr>
      <w:r>
        <w:rPr>
          <w:sz w:val="28"/>
          <w:szCs w:val="28"/>
        </w:rPr>
        <w:t>6.1</w:t>
      </w:r>
      <w:r w:rsidR="00C04560">
        <w:rPr>
          <w:sz w:val="28"/>
          <w:szCs w:val="28"/>
        </w:rPr>
        <w:t>1</w:t>
      </w:r>
      <w:r>
        <w:rPr>
          <w:sz w:val="28"/>
          <w:szCs w:val="28"/>
        </w:rPr>
        <w:t>. При реорганизации и ликвидации Бюджетного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архивные органы.</w:t>
      </w:r>
    </w:p>
    <w:sectPr w:rsidR="00297563" w:rsidSect="005C074D">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97D" w:rsidRDefault="0009497D" w:rsidP="0015369E">
      <w:r>
        <w:separator/>
      </w:r>
    </w:p>
  </w:endnote>
  <w:endnote w:type="continuationSeparator" w:id="1">
    <w:p w:rsidR="0009497D" w:rsidRDefault="0009497D" w:rsidP="00153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97D" w:rsidRDefault="0009497D" w:rsidP="0015369E">
      <w:r>
        <w:separator/>
      </w:r>
    </w:p>
  </w:footnote>
  <w:footnote w:type="continuationSeparator" w:id="1">
    <w:p w:rsidR="0009497D" w:rsidRDefault="0009497D" w:rsidP="00153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B79BE"/>
    <w:multiLevelType w:val="multilevel"/>
    <w:tmpl w:val="5EFECFD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15369E"/>
    <w:rsid w:val="00026AF4"/>
    <w:rsid w:val="000838CC"/>
    <w:rsid w:val="0009497D"/>
    <w:rsid w:val="00097C80"/>
    <w:rsid w:val="000B119E"/>
    <w:rsid w:val="000C02EC"/>
    <w:rsid w:val="000F00BF"/>
    <w:rsid w:val="00100100"/>
    <w:rsid w:val="001220AD"/>
    <w:rsid w:val="00125889"/>
    <w:rsid w:val="0015369E"/>
    <w:rsid w:val="00177737"/>
    <w:rsid w:val="0018073E"/>
    <w:rsid w:val="001B595E"/>
    <w:rsid w:val="001D44C4"/>
    <w:rsid w:val="002402DE"/>
    <w:rsid w:val="00246BF6"/>
    <w:rsid w:val="00252629"/>
    <w:rsid w:val="002941BD"/>
    <w:rsid w:val="00297563"/>
    <w:rsid w:val="002A656C"/>
    <w:rsid w:val="002A7E99"/>
    <w:rsid w:val="002B60B0"/>
    <w:rsid w:val="002B657C"/>
    <w:rsid w:val="00305D05"/>
    <w:rsid w:val="00330DC6"/>
    <w:rsid w:val="003601EE"/>
    <w:rsid w:val="00364F69"/>
    <w:rsid w:val="0039011F"/>
    <w:rsid w:val="003D0062"/>
    <w:rsid w:val="003D50E0"/>
    <w:rsid w:val="003E0971"/>
    <w:rsid w:val="004116D5"/>
    <w:rsid w:val="00444E63"/>
    <w:rsid w:val="0045659E"/>
    <w:rsid w:val="004D235A"/>
    <w:rsid w:val="004E2134"/>
    <w:rsid w:val="00514DA1"/>
    <w:rsid w:val="005312BC"/>
    <w:rsid w:val="0054783A"/>
    <w:rsid w:val="00576564"/>
    <w:rsid w:val="005821B3"/>
    <w:rsid w:val="00586902"/>
    <w:rsid w:val="005C074D"/>
    <w:rsid w:val="005C457E"/>
    <w:rsid w:val="005D3E40"/>
    <w:rsid w:val="005D487F"/>
    <w:rsid w:val="006812E4"/>
    <w:rsid w:val="00685B7E"/>
    <w:rsid w:val="00692BE5"/>
    <w:rsid w:val="006B0DE2"/>
    <w:rsid w:val="006C7F43"/>
    <w:rsid w:val="006D1805"/>
    <w:rsid w:val="006E6E14"/>
    <w:rsid w:val="00703A38"/>
    <w:rsid w:val="00732B30"/>
    <w:rsid w:val="007A1136"/>
    <w:rsid w:val="007A7E6D"/>
    <w:rsid w:val="007F27BB"/>
    <w:rsid w:val="007F4057"/>
    <w:rsid w:val="008309CD"/>
    <w:rsid w:val="008344B9"/>
    <w:rsid w:val="00863E41"/>
    <w:rsid w:val="00870AD6"/>
    <w:rsid w:val="00871841"/>
    <w:rsid w:val="008A38DC"/>
    <w:rsid w:val="008B20D2"/>
    <w:rsid w:val="008C4DB1"/>
    <w:rsid w:val="008D22F6"/>
    <w:rsid w:val="008D7111"/>
    <w:rsid w:val="008F638A"/>
    <w:rsid w:val="009377FC"/>
    <w:rsid w:val="00992779"/>
    <w:rsid w:val="009D7B9A"/>
    <w:rsid w:val="00A33C09"/>
    <w:rsid w:val="00A406A2"/>
    <w:rsid w:val="00A55E20"/>
    <w:rsid w:val="00A60CF8"/>
    <w:rsid w:val="00A64DA9"/>
    <w:rsid w:val="00A7398F"/>
    <w:rsid w:val="00A937B5"/>
    <w:rsid w:val="00AA0FE1"/>
    <w:rsid w:val="00AD0F99"/>
    <w:rsid w:val="00AF6C44"/>
    <w:rsid w:val="00AF77F0"/>
    <w:rsid w:val="00B32284"/>
    <w:rsid w:val="00BA076D"/>
    <w:rsid w:val="00BB122F"/>
    <w:rsid w:val="00C04560"/>
    <w:rsid w:val="00C05F40"/>
    <w:rsid w:val="00C25943"/>
    <w:rsid w:val="00C37989"/>
    <w:rsid w:val="00C4105C"/>
    <w:rsid w:val="00C4585C"/>
    <w:rsid w:val="00C52A01"/>
    <w:rsid w:val="00C76B5F"/>
    <w:rsid w:val="00C95897"/>
    <w:rsid w:val="00C95F78"/>
    <w:rsid w:val="00C964F6"/>
    <w:rsid w:val="00C971F0"/>
    <w:rsid w:val="00CA70DC"/>
    <w:rsid w:val="00CB391A"/>
    <w:rsid w:val="00CB553F"/>
    <w:rsid w:val="00CB5A43"/>
    <w:rsid w:val="00CD2E21"/>
    <w:rsid w:val="00CF0717"/>
    <w:rsid w:val="00D22EEA"/>
    <w:rsid w:val="00D45331"/>
    <w:rsid w:val="00D71DFF"/>
    <w:rsid w:val="00DB3944"/>
    <w:rsid w:val="00DE5AEA"/>
    <w:rsid w:val="00DF7F50"/>
    <w:rsid w:val="00E164E6"/>
    <w:rsid w:val="00E91EFB"/>
    <w:rsid w:val="00E940E8"/>
    <w:rsid w:val="00E94D6D"/>
    <w:rsid w:val="00EC1D73"/>
    <w:rsid w:val="00EC7C5B"/>
    <w:rsid w:val="00F044B8"/>
    <w:rsid w:val="00F20B7E"/>
    <w:rsid w:val="00F62676"/>
    <w:rsid w:val="00F65794"/>
    <w:rsid w:val="00F976EE"/>
    <w:rsid w:val="00FA1B0D"/>
    <w:rsid w:val="00FB5383"/>
    <w:rsid w:val="00FB7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E"/>
    <w:pPr>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15369E"/>
    <w:pPr>
      <w:keepNext/>
      <w:spacing w:before="240" w:after="120"/>
    </w:pPr>
    <w:rPr>
      <w:rFonts w:ascii="Arial" w:eastAsia="Lucida Sans Unicode" w:hAnsi="Arial" w:cs="Tahoma"/>
      <w:sz w:val="28"/>
      <w:szCs w:val="28"/>
    </w:rPr>
  </w:style>
  <w:style w:type="paragraph" w:customStyle="1" w:styleId="ConsPlusNormal">
    <w:name w:val="ConsPlusNormal"/>
    <w:next w:val="a"/>
    <w:rsid w:val="0015369E"/>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rsid w:val="0015369E"/>
    <w:pPr>
      <w:autoSpaceDE w:val="0"/>
    </w:pPr>
    <w:rPr>
      <w:rFonts w:ascii="Courier New" w:eastAsia="Courier New" w:hAnsi="Courier New"/>
    </w:rPr>
  </w:style>
  <w:style w:type="paragraph" w:customStyle="1" w:styleId="ConsPlusTitle">
    <w:name w:val="ConsPlusTitle"/>
    <w:basedOn w:val="a"/>
    <w:next w:val="ConsPlusNormal"/>
    <w:rsid w:val="0015369E"/>
    <w:pPr>
      <w:autoSpaceDE w:val="0"/>
    </w:pPr>
    <w:rPr>
      <w:rFonts w:ascii="Arial" w:eastAsia="Arial" w:hAnsi="Arial"/>
      <w:b/>
      <w:bCs/>
    </w:rPr>
  </w:style>
  <w:style w:type="paragraph" w:styleId="a4">
    <w:name w:val="Body Text"/>
    <w:basedOn w:val="a"/>
    <w:link w:val="a5"/>
    <w:uiPriority w:val="99"/>
    <w:semiHidden/>
    <w:unhideWhenUsed/>
    <w:rsid w:val="0015369E"/>
    <w:pPr>
      <w:spacing w:after="120"/>
    </w:pPr>
  </w:style>
  <w:style w:type="character" w:customStyle="1" w:styleId="a5">
    <w:name w:val="Основной текст Знак"/>
    <w:basedOn w:val="a0"/>
    <w:link w:val="a4"/>
    <w:uiPriority w:val="99"/>
    <w:semiHidden/>
    <w:rsid w:val="0015369E"/>
    <w:rPr>
      <w:rFonts w:ascii="Times New Roman" w:eastAsia="Times New Roman" w:hAnsi="Times New Roman" w:cs="Times New Roman"/>
      <w:sz w:val="20"/>
      <w:szCs w:val="20"/>
      <w:lang w:eastAsia="ar-SA"/>
    </w:rPr>
  </w:style>
  <w:style w:type="paragraph" w:styleId="a6">
    <w:name w:val="header"/>
    <w:basedOn w:val="a"/>
    <w:link w:val="a7"/>
    <w:uiPriority w:val="99"/>
    <w:semiHidden/>
    <w:unhideWhenUsed/>
    <w:rsid w:val="0015369E"/>
    <w:pPr>
      <w:tabs>
        <w:tab w:val="center" w:pos="4677"/>
        <w:tab w:val="right" w:pos="9355"/>
      </w:tabs>
    </w:pPr>
  </w:style>
  <w:style w:type="character" w:customStyle="1" w:styleId="a7">
    <w:name w:val="Верхний колонтитул Знак"/>
    <w:basedOn w:val="a0"/>
    <w:link w:val="a6"/>
    <w:uiPriority w:val="99"/>
    <w:semiHidden/>
    <w:rsid w:val="0015369E"/>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15369E"/>
    <w:pPr>
      <w:tabs>
        <w:tab w:val="center" w:pos="4677"/>
        <w:tab w:val="right" w:pos="9355"/>
      </w:tabs>
    </w:pPr>
  </w:style>
  <w:style w:type="character" w:customStyle="1" w:styleId="a9">
    <w:name w:val="Нижний колонтитул Знак"/>
    <w:basedOn w:val="a0"/>
    <w:link w:val="a8"/>
    <w:uiPriority w:val="99"/>
    <w:rsid w:val="0015369E"/>
    <w:rPr>
      <w:rFonts w:ascii="Times New Roman" w:eastAsia="Times New Roman" w:hAnsi="Times New Roman" w:cs="Times New Roman"/>
      <w:sz w:val="20"/>
      <w:szCs w:val="20"/>
      <w:lang w:eastAsia="ar-SA"/>
    </w:rPr>
  </w:style>
  <w:style w:type="character" w:styleId="aa">
    <w:name w:val="Strong"/>
    <w:qFormat/>
    <w:rsid w:val="00A7398F"/>
    <w:rPr>
      <w:b/>
      <w:bCs/>
    </w:rPr>
  </w:style>
  <w:style w:type="character" w:customStyle="1" w:styleId="apple-converted-space">
    <w:name w:val="apple-converted-space"/>
    <w:basedOn w:val="a0"/>
    <w:rsid w:val="00297563"/>
  </w:style>
  <w:style w:type="paragraph" w:styleId="ab">
    <w:name w:val="Normal (Web)"/>
    <w:basedOn w:val="a"/>
    <w:uiPriority w:val="99"/>
    <w:semiHidden/>
    <w:unhideWhenUsed/>
    <w:rsid w:val="00297563"/>
    <w:pPr>
      <w:suppressAutoHyphens w:val="0"/>
      <w:spacing w:before="100" w:beforeAutospacing="1" w:after="100" w:afterAutospacing="1"/>
    </w:pPr>
    <w:rPr>
      <w:sz w:val="24"/>
      <w:szCs w:val="24"/>
      <w:lang w:eastAsia="ru-RU"/>
    </w:rPr>
  </w:style>
  <w:style w:type="character" w:customStyle="1" w:styleId="s2">
    <w:name w:val="s2"/>
    <w:basedOn w:val="a0"/>
    <w:rsid w:val="00444E63"/>
  </w:style>
  <w:style w:type="paragraph" w:styleId="ac">
    <w:name w:val="List Paragraph"/>
    <w:basedOn w:val="a"/>
    <w:uiPriority w:val="34"/>
    <w:qFormat/>
    <w:rsid w:val="00F976EE"/>
    <w:pPr>
      <w:ind w:left="720"/>
      <w:contextualSpacing/>
    </w:pPr>
  </w:style>
</w:styles>
</file>

<file path=word/webSettings.xml><?xml version="1.0" encoding="utf-8"?>
<w:webSettings xmlns:r="http://schemas.openxmlformats.org/officeDocument/2006/relationships" xmlns:w="http://schemas.openxmlformats.org/wordprocessingml/2006/main">
  <w:divs>
    <w:div w:id="1531649325">
      <w:bodyDiv w:val="1"/>
      <w:marLeft w:val="0"/>
      <w:marRight w:val="0"/>
      <w:marTop w:val="0"/>
      <w:marBottom w:val="0"/>
      <w:divBdr>
        <w:top w:val="none" w:sz="0" w:space="0" w:color="auto"/>
        <w:left w:val="none" w:sz="0" w:space="0" w:color="auto"/>
        <w:bottom w:val="none" w:sz="0" w:space="0" w:color="auto"/>
        <w:right w:val="none" w:sz="0" w:space="0" w:color="auto"/>
      </w:divBdr>
      <w:divsChild>
        <w:div w:id="606667101">
          <w:marLeft w:val="0"/>
          <w:marRight w:val="0"/>
          <w:marTop w:val="0"/>
          <w:marBottom w:val="0"/>
          <w:divBdr>
            <w:top w:val="none" w:sz="0" w:space="0" w:color="auto"/>
            <w:left w:val="none" w:sz="0" w:space="0" w:color="auto"/>
            <w:bottom w:val="none" w:sz="0" w:space="0" w:color="auto"/>
            <w:right w:val="none" w:sz="0" w:space="0" w:color="auto"/>
          </w:divBdr>
        </w:div>
      </w:divsChild>
    </w:div>
    <w:div w:id="1886670663">
      <w:bodyDiv w:val="1"/>
      <w:marLeft w:val="0"/>
      <w:marRight w:val="0"/>
      <w:marTop w:val="0"/>
      <w:marBottom w:val="0"/>
      <w:divBdr>
        <w:top w:val="none" w:sz="0" w:space="0" w:color="auto"/>
        <w:left w:val="none" w:sz="0" w:space="0" w:color="auto"/>
        <w:bottom w:val="none" w:sz="0" w:space="0" w:color="auto"/>
        <w:right w:val="none" w:sz="0" w:space="0" w:color="auto"/>
      </w:divBdr>
      <w:divsChild>
        <w:div w:id="2008357913">
          <w:marLeft w:val="0"/>
          <w:marRight w:val="0"/>
          <w:marTop w:val="0"/>
          <w:marBottom w:val="0"/>
          <w:divBdr>
            <w:top w:val="none" w:sz="0" w:space="0" w:color="auto"/>
            <w:left w:val="none" w:sz="0" w:space="0" w:color="auto"/>
            <w:bottom w:val="none" w:sz="0" w:space="0" w:color="auto"/>
            <w:right w:val="none" w:sz="0" w:space="0" w:color="auto"/>
          </w:divBdr>
        </w:div>
        <w:div w:id="185191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4169</Words>
  <Characters>23766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SPecialiST RePack</Company>
  <LinksUpToDate>false</LinksUpToDate>
  <CharactersWithSpaces>27880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Андрей</dc:creator>
  <cp:lastModifiedBy>Андрей</cp:lastModifiedBy>
  <cp:revision>4</cp:revision>
  <cp:lastPrinted>2015-02-06T04:17:00Z</cp:lastPrinted>
  <dcterms:created xsi:type="dcterms:W3CDTF">2016-03-16T02:33:00Z</dcterms:created>
  <dcterms:modified xsi:type="dcterms:W3CDTF">2016-03-16T02:34:00Z</dcterms:modified>
</cp:coreProperties>
</file>